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C6B20" w14:textId="77777777" w:rsidR="00C549CD" w:rsidRPr="009D5C48" w:rsidRDefault="00C549CD" w:rsidP="00C549C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D5C48">
        <w:rPr>
          <w:rFonts w:ascii="Arial" w:hAnsi="Arial" w:cs="Arial"/>
          <w:sz w:val="24"/>
          <w:szCs w:val="24"/>
          <w:lang w:eastAsia="ru-RU"/>
        </w:rPr>
        <w:t>АДМИНИСТРАЦИЯ</w:t>
      </w:r>
    </w:p>
    <w:p w14:paraId="77266152" w14:textId="77777777" w:rsidR="00C549CD" w:rsidRPr="009D5C48" w:rsidRDefault="00C549CD" w:rsidP="00C549C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D5C48">
        <w:rPr>
          <w:rFonts w:ascii="Arial" w:hAnsi="Arial" w:cs="Arial"/>
          <w:sz w:val="24"/>
          <w:szCs w:val="24"/>
          <w:lang w:eastAsia="ru-RU"/>
        </w:rPr>
        <w:t>ОДИНЦОВСКОГО ГОРОДСКОГО ОКРУГА</w:t>
      </w:r>
    </w:p>
    <w:p w14:paraId="1670778F" w14:textId="77777777" w:rsidR="00C549CD" w:rsidRPr="009D5C48" w:rsidRDefault="00C549CD" w:rsidP="00C549C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D5C48">
        <w:rPr>
          <w:rFonts w:ascii="Arial" w:hAnsi="Arial" w:cs="Arial"/>
          <w:sz w:val="24"/>
          <w:szCs w:val="24"/>
          <w:lang w:eastAsia="ru-RU"/>
        </w:rPr>
        <w:t>МОСКОВСКОЙ ОБЛАСТИ</w:t>
      </w:r>
    </w:p>
    <w:p w14:paraId="73A76AA9" w14:textId="0A9C355B" w:rsidR="00C549CD" w:rsidRDefault="00C549CD" w:rsidP="00C549C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D5C48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14:paraId="25B7985C" w14:textId="522AC04B" w:rsidR="001641F0" w:rsidRPr="009D5C48" w:rsidRDefault="001641F0" w:rsidP="00C549C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17.02.2026 № 721</w:t>
      </w:r>
    </w:p>
    <w:p w14:paraId="7AEBD7B9" w14:textId="1285B8F9" w:rsidR="005F3140" w:rsidRPr="009D5C48" w:rsidRDefault="005F3140" w:rsidP="00B42EB2">
      <w:pPr>
        <w:tabs>
          <w:tab w:val="left" w:pos="7515"/>
        </w:tabs>
        <w:spacing w:after="4" w:line="234" w:lineRule="auto"/>
        <w:rPr>
          <w:rFonts w:ascii="Arial" w:hAnsi="Arial" w:cs="Arial"/>
          <w:color w:val="000000"/>
          <w:sz w:val="24"/>
          <w:szCs w:val="24"/>
        </w:rPr>
      </w:pPr>
      <w:r w:rsidRPr="009D5C48">
        <w:rPr>
          <w:rFonts w:ascii="Arial" w:hAnsi="Arial" w:cs="Arial"/>
          <w:color w:val="000000"/>
          <w:sz w:val="24"/>
          <w:szCs w:val="24"/>
        </w:rPr>
        <w:t xml:space="preserve">      </w:t>
      </w:r>
    </w:p>
    <w:p w14:paraId="1469531D" w14:textId="45808589" w:rsidR="00E96193" w:rsidRPr="009D5C48" w:rsidRDefault="00E96193" w:rsidP="00CF7470">
      <w:pPr>
        <w:spacing w:after="100"/>
        <w:jc w:val="center"/>
        <w:rPr>
          <w:rFonts w:ascii="Arial" w:hAnsi="Arial" w:cs="Arial"/>
          <w:sz w:val="24"/>
          <w:szCs w:val="24"/>
        </w:rPr>
      </w:pPr>
    </w:p>
    <w:p w14:paraId="7FC63E28" w14:textId="77777777" w:rsidR="00C94EF9" w:rsidRPr="009D5C48" w:rsidRDefault="00C94EF9" w:rsidP="00CF7470">
      <w:pPr>
        <w:spacing w:after="100"/>
        <w:jc w:val="center"/>
        <w:rPr>
          <w:rFonts w:ascii="Arial" w:hAnsi="Arial" w:cs="Arial"/>
          <w:sz w:val="24"/>
          <w:szCs w:val="24"/>
        </w:rPr>
      </w:pPr>
    </w:p>
    <w:p w14:paraId="0559AEAC" w14:textId="70CDD21E" w:rsidR="00CF7470" w:rsidRPr="009D5C48" w:rsidRDefault="00C7164A" w:rsidP="00B92520">
      <w:pPr>
        <w:spacing w:after="100" w:line="240" w:lineRule="auto"/>
        <w:jc w:val="center"/>
        <w:rPr>
          <w:rFonts w:ascii="Arial" w:hAnsi="Arial" w:cs="Arial"/>
          <w:sz w:val="24"/>
          <w:szCs w:val="24"/>
        </w:rPr>
      </w:pPr>
      <w:r w:rsidRPr="009D5C48">
        <w:rPr>
          <w:rFonts w:ascii="Arial" w:hAnsi="Arial" w:cs="Arial"/>
          <w:sz w:val="24"/>
          <w:szCs w:val="24"/>
        </w:rPr>
        <w:t>О</w:t>
      </w:r>
      <w:r w:rsidR="00740988" w:rsidRPr="009D5C48">
        <w:rPr>
          <w:rFonts w:ascii="Arial" w:hAnsi="Arial" w:cs="Arial"/>
          <w:sz w:val="24"/>
          <w:szCs w:val="24"/>
        </w:rPr>
        <w:t>б утверждении Программы профилактики рисков причинения вреда</w:t>
      </w:r>
      <w:r w:rsidR="00B45259" w:rsidRPr="009D5C48">
        <w:rPr>
          <w:rFonts w:ascii="Arial" w:hAnsi="Arial" w:cs="Arial"/>
          <w:sz w:val="24"/>
          <w:szCs w:val="24"/>
        </w:rPr>
        <w:t xml:space="preserve"> (ущерба)</w:t>
      </w:r>
      <w:r w:rsidR="00740988" w:rsidRPr="009D5C48">
        <w:rPr>
          <w:rFonts w:ascii="Arial" w:hAnsi="Arial" w:cs="Arial"/>
          <w:sz w:val="24"/>
          <w:szCs w:val="24"/>
        </w:rPr>
        <w:t xml:space="preserve"> охраняемым законом ценностям при осуществлении муниципального контроля в сфере благоустройства на территории Одинцовского городс</w:t>
      </w:r>
      <w:r w:rsidR="001C296C" w:rsidRPr="009D5C48">
        <w:rPr>
          <w:rFonts w:ascii="Arial" w:hAnsi="Arial" w:cs="Arial"/>
          <w:sz w:val="24"/>
          <w:szCs w:val="24"/>
        </w:rPr>
        <w:t xml:space="preserve">кого округа Московской области </w:t>
      </w:r>
      <w:r w:rsidR="00994415" w:rsidRPr="009D5C48">
        <w:rPr>
          <w:rFonts w:ascii="Arial" w:hAnsi="Arial" w:cs="Arial"/>
          <w:sz w:val="24"/>
          <w:szCs w:val="24"/>
        </w:rPr>
        <w:t xml:space="preserve">на </w:t>
      </w:r>
      <w:r w:rsidR="001C296C" w:rsidRPr="009D5C48">
        <w:rPr>
          <w:rFonts w:ascii="Arial" w:hAnsi="Arial" w:cs="Arial"/>
          <w:sz w:val="24"/>
          <w:szCs w:val="24"/>
        </w:rPr>
        <w:t>202</w:t>
      </w:r>
      <w:r w:rsidR="00A22919" w:rsidRPr="009D5C48">
        <w:rPr>
          <w:rFonts w:ascii="Arial" w:hAnsi="Arial" w:cs="Arial"/>
          <w:sz w:val="24"/>
          <w:szCs w:val="24"/>
        </w:rPr>
        <w:t>6</w:t>
      </w:r>
      <w:r w:rsidR="00740988" w:rsidRPr="009D5C48">
        <w:rPr>
          <w:rFonts w:ascii="Arial" w:hAnsi="Arial" w:cs="Arial"/>
          <w:sz w:val="24"/>
          <w:szCs w:val="24"/>
        </w:rPr>
        <w:t xml:space="preserve"> г</w:t>
      </w:r>
      <w:r w:rsidR="00451713" w:rsidRPr="009D5C48">
        <w:rPr>
          <w:rFonts w:ascii="Arial" w:hAnsi="Arial" w:cs="Arial"/>
          <w:sz w:val="24"/>
          <w:szCs w:val="24"/>
        </w:rPr>
        <w:t>од</w:t>
      </w:r>
    </w:p>
    <w:p w14:paraId="42FA18A9" w14:textId="77777777" w:rsidR="00322425" w:rsidRPr="009D5C48" w:rsidRDefault="00322425" w:rsidP="00740988">
      <w:pPr>
        <w:pStyle w:val="ConsPlusNormal"/>
        <w:ind w:left="-426" w:firstLine="709"/>
        <w:jc w:val="center"/>
        <w:rPr>
          <w:rFonts w:ascii="Arial" w:hAnsi="Arial" w:cs="Arial"/>
          <w:sz w:val="24"/>
          <w:szCs w:val="24"/>
        </w:rPr>
      </w:pPr>
    </w:p>
    <w:p w14:paraId="7DC6529A" w14:textId="1F2AB838" w:rsidR="003A3E33" w:rsidRPr="009D5C48" w:rsidRDefault="00FA2BE3" w:rsidP="00E6417B">
      <w:pPr>
        <w:spacing w:after="0" w:line="240" w:lineRule="auto"/>
        <w:ind w:left="-425" w:firstLine="709"/>
        <w:jc w:val="both"/>
        <w:rPr>
          <w:rFonts w:ascii="Arial" w:hAnsi="Arial" w:cs="Arial"/>
          <w:sz w:val="24"/>
          <w:szCs w:val="24"/>
        </w:rPr>
      </w:pPr>
      <w:r w:rsidRPr="009D5C48">
        <w:rPr>
          <w:rFonts w:ascii="Arial" w:hAnsi="Arial" w:cs="Arial"/>
          <w:sz w:val="24"/>
          <w:szCs w:val="24"/>
        </w:rPr>
        <w:t xml:space="preserve"> </w:t>
      </w:r>
      <w:r w:rsidR="004C5495" w:rsidRPr="009D5C48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257E04" w:rsidRPr="009D5C48">
        <w:rPr>
          <w:rFonts w:ascii="Arial" w:hAnsi="Arial" w:cs="Arial"/>
          <w:sz w:val="24"/>
          <w:szCs w:val="24"/>
        </w:rPr>
        <w:t>20.</w:t>
      </w:r>
      <w:r w:rsidR="004C5495" w:rsidRPr="009D5C48">
        <w:rPr>
          <w:rFonts w:ascii="Arial" w:hAnsi="Arial" w:cs="Arial"/>
          <w:sz w:val="24"/>
          <w:szCs w:val="24"/>
        </w:rPr>
        <w:t>0</w:t>
      </w:r>
      <w:r w:rsidR="00257E04" w:rsidRPr="009D5C48">
        <w:rPr>
          <w:rFonts w:ascii="Arial" w:hAnsi="Arial" w:cs="Arial"/>
          <w:sz w:val="24"/>
          <w:szCs w:val="24"/>
        </w:rPr>
        <w:t>3</w:t>
      </w:r>
      <w:r w:rsidR="004C5495" w:rsidRPr="009D5C48">
        <w:rPr>
          <w:rFonts w:ascii="Arial" w:hAnsi="Arial" w:cs="Arial"/>
          <w:sz w:val="24"/>
          <w:szCs w:val="24"/>
        </w:rPr>
        <w:t>.20</w:t>
      </w:r>
      <w:r w:rsidR="00257E04" w:rsidRPr="009D5C48">
        <w:rPr>
          <w:rFonts w:ascii="Arial" w:hAnsi="Arial" w:cs="Arial"/>
          <w:sz w:val="24"/>
          <w:szCs w:val="24"/>
        </w:rPr>
        <w:t>25</w:t>
      </w:r>
      <w:r w:rsidR="004C5495" w:rsidRPr="009D5C48">
        <w:rPr>
          <w:rFonts w:ascii="Arial" w:hAnsi="Arial" w:cs="Arial"/>
          <w:sz w:val="24"/>
          <w:szCs w:val="24"/>
        </w:rPr>
        <w:t xml:space="preserve"> № </w:t>
      </w:r>
      <w:r w:rsidR="00257E04" w:rsidRPr="009D5C48">
        <w:rPr>
          <w:rFonts w:ascii="Arial" w:hAnsi="Arial" w:cs="Arial"/>
          <w:sz w:val="24"/>
          <w:szCs w:val="24"/>
        </w:rPr>
        <w:t>3</w:t>
      </w:r>
      <w:r w:rsidR="004C5495" w:rsidRPr="009D5C48">
        <w:rPr>
          <w:rFonts w:ascii="Arial" w:hAnsi="Arial" w:cs="Arial"/>
          <w:sz w:val="24"/>
          <w:szCs w:val="24"/>
        </w:rPr>
        <w:t xml:space="preserve">3-ФЗ «Об общих принципах организации местного самоуправления в </w:t>
      </w:r>
      <w:r w:rsidR="00257E04" w:rsidRPr="009D5C48">
        <w:rPr>
          <w:rFonts w:ascii="Arial" w:hAnsi="Arial" w:cs="Arial"/>
          <w:sz w:val="24"/>
          <w:szCs w:val="24"/>
        </w:rPr>
        <w:t>единой системе публичной власти</w:t>
      </w:r>
      <w:r w:rsidR="004C5495" w:rsidRPr="009D5C48">
        <w:rPr>
          <w:rFonts w:ascii="Arial" w:hAnsi="Arial" w:cs="Arial"/>
          <w:sz w:val="24"/>
          <w:szCs w:val="24"/>
        </w:rPr>
        <w:t>», Федеральным законом от 31.07.2020 № 248-ФЗ «О государственном контроле (надзоре) и муниципальном ко</w:t>
      </w:r>
      <w:r w:rsidR="00851907" w:rsidRPr="009D5C48">
        <w:rPr>
          <w:rFonts w:ascii="Arial" w:hAnsi="Arial" w:cs="Arial"/>
          <w:sz w:val="24"/>
          <w:szCs w:val="24"/>
        </w:rPr>
        <w:t>нтроле в Российской Федерации»</w:t>
      </w:r>
      <w:r w:rsidR="003A3E33" w:rsidRPr="009D5C48">
        <w:rPr>
          <w:rFonts w:ascii="Arial" w:hAnsi="Arial" w:cs="Arial"/>
          <w:sz w:val="24"/>
          <w:szCs w:val="24"/>
        </w:rPr>
        <w:t>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D96AFB" w:rsidRPr="009D5C48">
        <w:rPr>
          <w:rFonts w:ascii="Arial" w:hAnsi="Arial" w:cs="Arial"/>
          <w:sz w:val="24"/>
          <w:szCs w:val="24"/>
        </w:rPr>
        <w:t xml:space="preserve"> </w:t>
      </w:r>
      <w:r w:rsidR="00257E04" w:rsidRPr="009D5C48">
        <w:rPr>
          <w:rFonts w:ascii="Arial" w:hAnsi="Arial" w:cs="Arial"/>
          <w:sz w:val="24"/>
          <w:szCs w:val="24"/>
        </w:rPr>
        <w:t xml:space="preserve">       </w:t>
      </w:r>
      <w:r w:rsidR="00D96AFB" w:rsidRPr="009D5C48">
        <w:rPr>
          <w:rFonts w:ascii="Arial" w:hAnsi="Arial" w:cs="Arial"/>
          <w:sz w:val="24"/>
          <w:szCs w:val="24"/>
        </w:rPr>
        <w:t>(с изменени</w:t>
      </w:r>
      <w:r w:rsidR="00257E04" w:rsidRPr="009D5C48">
        <w:rPr>
          <w:rFonts w:ascii="Arial" w:hAnsi="Arial" w:cs="Arial"/>
          <w:sz w:val="24"/>
          <w:szCs w:val="24"/>
        </w:rPr>
        <w:t>е</w:t>
      </w:r>
      <w:r w:rsidR="00CB5292" w:rsidRPr="009D5C48">
        <w:rPr>
          <w:rFonts w:ascii="Arial" w:hAnsi="Arial" w:cs="Arial"/>
          <w:sz w:val="24"/>
          <w:szCs w:val="24"/>
        </w:rPr>
        <w:t>м</w:t>
      </w:r>
      <w:r w:rsidR="00D96AFB" w:rsidRPr="009D5C48">
        <w:rPr>
          <w:rFonts w:ascii="Arial" w:hAnsi="Arial" w:cs="Arial"/>
          <w:sz w:val="24"/>
          <w:szCs w:val="24"/>
        </w:rPr>
        <w:t xml:space="preserve">, </w:t>
      </w:r>
      <w:r w:rsidR="00CB5292" w:rsidRPr="009D5C48">
        <w:rPr>
          <w:rFonts w:ascii="Arial" w:hAnsi="Arial" w:cs="Arial"/>
          <w:sz w:val="24"/>
          <w:szCs w:val="24"/>
        </w:rPr>
        <w:t>вынесенным П</w:t>
      </w:r>
      <w:r w:rsidR="00D96AFB" w:rsidRPr="009D5C48">
        <w:rPr>
          <w:rFonts w:ascii="Arial" w:hAnsi="Arial" w:cs="Arial"/>
          <w:sz w:val="24"/>
          <w:szCs w:val="24"/>
        </w:rPr>
        <w:t>остановлением</w:t>
      </w:r>
      <w:r w:rsidR="00CB5292" w:rsidRPr="009D5C48">
        <w:rPr>
          <w:rFonts w:ascii="Arial" w:hAnsi="Arial" w:cs="Arial"/>
          <w:sz w:val="24"/>
          <w:szCs w:val="24"/>
        </w:rPr>
        <w:t xml:space="preserve"> Правительства Российской Федерации</w:t>
      </w:r>
      <w:r w:rsidR="00D96AFB" w:rsidRPr="009D5C48">
        <w:rPr>
          <w:rFonts w:ascii="Arial" w:hAnsi="Arial" w:cs="Arial"/>
          <w:sz w:val="24"/>
          <w:szCs w:val="24"/>
        </w:rPr>
        <w:t xml:space="preserve"> от 23.05.2025</w:t>
      </w:r>
      <w:r w:rsidR="00CB5292" w:rsidRPr="009D5C48">
        <w:rPr>
          <w:rFonts w:ascii="Arial" w:hAnsi="Arial" w:cs="Arial"/>
          <w:sz w:val="24"/>
          <w:szCs w:val="24"/>
        </w:rPr>
        <w:t xml:space="preserve"> № 718)</w:t>
      </w:r>
      <w:r w:rsidR="003A3E33" w:rsidRPr="009D5C48">
        <w:rPr>
          <w:rFonts w:ascii="Arial" w:eastAsia="Arial Unicode MS" w:hAnsi="Arial" w:cs="Arial"/>
          <w:sz w:val="24"/>
          <w:szCs w:val="24"/>
          <w:u w:color="000000"/>
        </w:rPr>
        <w:t>,</w:t>
      </w:r>
      <w:r w:rsidR="00747CBD" w:rsidRPr="009D5C48">
        <w:rPr>
          <w:rFonts w:ascii="Arial" w:eastAsia="Arial Unicode MS" w:hAnsi="Arial" w:cs="Arial"/>
          <w:sz w:val="24"/>
          <w:szCs w:val="24"/>
          <w:u w:color="000000"/>
        </w:rPr>
        <w:t xml:space="preserve"> </w:t>
      </w:r>
      <w:r w:rsidR="00257E04" w:rsidRPr="009D5C48">
        <w:rPr>
          <w:rFonts w:ascii="Arial" w:eastAsia="Arial Unicode MS" w:hAnsi="Arial" w:cs="Arial"/>
          <w:sz w:val="24"/>
          <w:szCs w:val="24"/>
          <w:u w:color="000000"/>
        </w:rPr>
        <w:t xml:space="preserve">Положением о муниципальном контроле в сфере благоустройства на территории Одинцовского городского округа Московской области, утвержденное </w:t>
      </w:r>
      <w:r w:rsidR="00747CBD" w:rsidRPr="009D5C48">
        <w:rPr>
          <w:rFonts w:ascii="Arial" w:eastAsia="Arial Unicode MS" w:hAnsi="Arial" w:cs="Arial"/>
          <w:sz w:val="24"/>
          <w:szCs w:val="24"/>
          <w:u w:color="000000"/>
        </w:rPr>
        <w:t>решением Совета д</w:t>
      </w:r>
      <w:r w:rsidR="0076332E" w:rsidRPr="009D5C48">
        <w:rPr>
          <w:rFonts w:ascii="Arial" w:eastAsia="Arial Unicode MS" w:hAnsi="Arial" w:cs="Arial"/>
          <w:sz w:val="24"/>
          <w:szCs w:val="24"/>
          <w:u w:color="000000"/>
        </w:rPr>
        <w:t xml:space="preserve">епутатов </w:t>
      </w:r>
      <w:r w:rsidR="00CF7470" w:rsidRPr="009D5C48">
        <w:rPr>
          <w:rFonts w:ascii="Arial" w:eastAsia="Arial Unicode MS" w:hAnsi="Arial" w:cs="Arial"/>
          <w:sz w:val="24"/>
          <w:szCs w:val="24"/>
          <w:u w:color="000000"/>
        </w:rPr>
        <w:t xml:space="preserve">Одинцовского </w:t>
      </w:r>
      <w:r w:rsidR="0076332E" w:rsidRPr="009D5C48">
        <w:rPr>
          <w:rFonts w:ascii="Arial" w:eastAsia="Arial Unicode MS" w:hAnsi="Arial" w:cs="Arial"/>
          <w:sz w:val="24"/>
          <w:szCs w:val="24"/>
          <w:u w:color="000000"/>
        </w:rPr>
        <w:t xml:space="preserve">городского округа  Московской области от </w:t>
      </w:r>
      <w:r w:rsidR="00740988" w:rsidRPr="009D5C48">
        <w:rPr>
          <w:rFonts w:ascii="Arial" w:eastAsia="Arial Unicode MS" w:hAnsi="Arial" w:cs="Arial"/>
          <w:sz w:val="24"/>
          <w:szCs w:val="24"/>
          <w:u w:color="000000"/>
        </w:rPr>
        <w:t>17</w:t>
      </w:r>
      <w:r w:rsidR="0076332E" w:rsidRPr="009D5C48">
        <w:rPr>
          <w:rFonts w:ascii="Arial" w:eastAsia="Arial Unicode MS" w:hAnsi="Arial" w:cs="Arial"/>
          <w:sz w:val="24"/>
          <w:szCs w:val="24"/>
          <w:u w:color="000000"/>
        </w:rPr>
        <w:t>.</w:t>
      </w:r>
      <w:r w:rsidR="00740988" w:rsidRPr="009D5C48">
        <w:rPr>
          <w:rFonts w:ascii="Arial" w:eastAsia="Arial Unicode MS" w:hAnsi="Arial" w:cs="Arial"/>
          <w:sz w:val="24"/>
          <w:szCs w:val="24"/>
          <w:u w:color="000000"/>
        </w:rPr>
        <w:t>06</w:t>
      </w:r>
      <w:r w:rsidR="0076332E" w:rsidRPr="009D5C48">
        <w:rPr>
          <w:rFonts w:ascii="Arial" w:eastAsia="Arial Unicode MS" w:hAnsi="Arial" w:cs="Arial"/>
          <w:sz w:val="24"/>
          <w:szCs w:val="24"/>
          <w:u w:color="000000"/>
        </w:rPr>
        <w:t>.202</w:t>
      </w:r>
      <w:r w:rsidR="00740988" w:rsidRPr="009D5C48">
        <w:rPr>
          <w:rFonts w:ascii="Arial" w:eastAsia="Arial Unicode MS" w:hAnsi="Arial" w:cs="Arial"/>
          <w:sz w:val="24"/>
          <w:szCs w:val="24"/>
          <w:u w:color="000000"/>
        </w:rPr>
        <w:t>2</w:t>
      </w:r>
      <w:r w:rsidR="0076332E" w:rsidRPr="009D5C48">
        <w:rPr>
          <w:rFonts w:ascii="Arial" w:eastAsia="Arial Unicode MS" w:hAnsi="Arial" w:cs="Arial"/>
          <w:sz w:val="24"/>
          <w:szCs w:val="24"/>
          <w:u w:color="000000"/>
        </w:rPr>
        <w:t xml:space="preserve"> № </w:t>
      </w:r>
      <w:r w:rsidR="00CF7470" w:rsidRPr="009D5C48">
        <w:rPr>
          <w:rFonts w:ascii="Arial" w:eastAsia="Arial Unicode MS" w:hAnsi="Arial" w:cs="Arial"/>
          <w:sz w:val="24"/>
          <w:szCs w:val="24"/>
          <w:u w:color="000000"/>
        </w:rPr>
        <w:t>1</w:t>
      </w:r>
      <w:r w:rsidR="00740988" w:rsidRPr="009D5C48">
        <w:rPr>
          <w:rFonts w:ascii="Arial" w:eastAsia="Arial Unicode MS" w:hAnsi="Arial" w:cs="Arial"/>
          <w:sz w:val="24"/>
          <w:szCs w:val="24"/>
          <w:u w:color="000000"/>
        </w:rPr>
        <w:t>7</w:t>
      </w:r>
      <w:r w:rsidR="00CF7470" w:rsidRPr="009D5C48">
        <w:rPr>
          <w:rFonts w:ascii="Arial" w:eastAsia="Arial Unicode MS" w:hAnsi="Arial" w:cs="Arial"/>
          <w:sz w:val="24"/>
          <w:szCs w:val="24"/>
          <w:u w:color="000000"/>
        </w:rPr>
        <w:t>/3</w:t>
      </w:r>
      <w:r w:rsidR="00740988" w:rsidRPr="009D5C48">
        <w:rPr>
          <w:rFonts w:ascii="Arial" w:eastAsia="Arial Unicode MS" w:hAnsi="Arial" w:cs="Arial"/>
          <w:sz w:val="24"/>
          <w:szCs w:val="24"/>
          <w:u w:color="000000"/>
        </w:rPr>
        <w:t>6,</w:t>
      </w:r>
      <w:r w:rsidR="00257E04" w:rsidRPr="009D5C48">
        <w:rPr>
          <w:rFonts w:ascii="Arial" w:eastAsia="Arial Unicode MS" w:hAnsi="Arial" w:cs="Arial"/>
          <w:sz w:val="24"/>
          <w:szCs w:val="24"/>
          <w:u w:color="000000"/>
        </w:rPr>
        <w:t xml:space="preserve"> </w:t>
      </w:r>
      <w:r w:rsidR="003A3E33" w:rsidRPr="009D5C48">
        <w:rPr>
          <w:rFonts w:ascii="Arial" w:hAnsi="Arial" w:cs="Arial"/>
          <w:sz w:val="24"/>
          <w:szCs w:val="24"/>
        </w:rPr>
        <w:t>с</w:t>
      </w:r>
      <w:r w:rsidR="00E6417B" w:rsidRPr="009D5C48">
        <w:rPr>
          <w:rFonts w:ascii="Arial" w:hAnsi="Arial" w:cs="Arial"/>
          <w:sz w:val="24"/>
          <w:szCs w:val="24"/>
        </w:rPr>
        <w:t xml:space="preserve"> целью предупреждения нарушени</w:t>
      </w:r>
      <w:r w:rsidR="005144F4" w:rsidRPr="009D5C48">
        <w:rPr>
          <w:rFonts w:ascii="Arial" w:hAnsi="Arial" w:cs="Arial"/>
          <w:sz w:val="24"/>
          <w:szCs w:val="24"/>
        </w:rPr>
        <w:t>я</w:t>
      </w:r>
      <w:r w:rsidR="00E6417B" w:rsidRPr="009D5C48">
        <w:rPr>
          <w:rFonts w:ascii="Arial" w:hAnsi="Arial" w:cs="Arial"/>
          <w:sz w:val="24"/>
          <w:szCs w:val="24"/>
        </w:rPr>
        <w:t xml:space="preserve"> обязательных требований</w:t>
      </w:r>
      <w:r w:rsidR="000964F4" w:rsidRPr="009D5C48">
        <w:rPr>
          <w:rFonts w:ascii="Arial" w:hAnsi="Arial" w:cs="Arial"/>
          <w:sz w:val="24"/>
          <w:szCs w:val="24"/>
        </w:rPr>
        <w:t xml:space="preserve"> в сфере благоустройства на территории </w:t>
      </w:r>
      <w:r w:rsidR="00CF7470" w:rsidRPr="009D5C48">
        <w:rPr>
          <w:rFonts w:ascii="Arial" w:hAnsi="Arial" w:cs="Arial"/>
          <w:sz w:val="24"/>
          <w:szCs w:val="24"/>
        </w:rPr>
        <w:t xml:space="preserve">Одинцовского </w:t>
      </w:r>
      <w:r w:rsidR="00322425" w:rsidRPr="009D5C48">
        <w:rPr>
          <w:rFonts w:ascii="Arial" w:hAnsi="Arial" w:cs="Arial"/>
          <w:sz w:val="24"/>
          <w:szCs w:val="24"/>
        </w:rPr>
        <w:t xml:space="preserve">городского округа </w:t>
      </w:r>
      <w:r w:rsidR="003A3E33" w:rsidRPr="009D5C48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  <w:r w:rsidR="001C296C" w:rsidRPr="009D5C48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381DC8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18A290A1" w14:textId="77777777" w:rsidR="004C5495" w:rsidRPr="009D5C48" w:rsidRDefault="004C5495" w:rsidP="00E6417B">
      <w:pPr>
        <w:spacing w:after="0" w:line="240" w:lineRule="auto"/>
        <w:ind w:left="-425" w:firstLine="709"/>
        <w:jc w:val="both"/>
        <w:rPr>
          <w:rFonts w:ascii="Arial" w:hAnsi="Arial" w:cs="Arial"/>
          <w:sz w:val="24"/>
          <w:szCs w:val="24"/>
        </w:rPr>
      </w:pPr>
    </w:p>
    <w:p w14:paraId="2F934216" w14:textId="5E3C4C30" w:rsidR="004C5495" w:rsidRPr="009D5C48" w:rsidRDefault="004C5495" w:rsidP="00E6417B">
      <w:pPr>
        <w:spacing w:after="0" w:line="240" w:lineRule="auto"/>
        <w:ind w:left="-425" w:firstLine="709"/>
        <w:jc w:val="center"/>
        <w:rPr>
          <w:rFonts w:ascii="Arial" w:hAnsi="Arial" w:cs="Arial"/>
          <w:sz w:val="24"/>
          <w:szCs w:val="24"/>
        </w:rPr>
      </w:pPr>
      <w:r w:rsidRPr="009D5C48">
        <w:rPr>
          <w:rFonts w:ascii="Arial" w:hAnsi="Arial" w:cs="Arial"/>
          <w:sz w:val="24"/>
          <w:szCs w:val="24"/>
        </w:rPr>
        <w:t>П</w:t>
      </w:r>
      <w:r w:rsidR="006D2854" w:rsidRPr="009D5C48">
        <w:rPr>
          <w:rFonts w:ascii="Arial" w:hAnsi="Arial" w:cs="Arial"/>
          <w:sz w:val="24"/>
          <w:szCs w:val="24"/>
        </w:rPr>
        <w:t xml:space="preserve"> </w:t>
      </w:r>
      <w:r w:rsidRPr="009D5C48">
        <w:rPr>
          <w:rFonts w:ascii="Arial" w:hAnsi="Arial" w:cs="Arial"/>
          <w:sz w:val="24"/>
          <w:szCs w:val="24"/>
        </w:rPr>
        <w:t>О</w:t>
      </w:r>
      <w:r w:rsidR="006D2854" w:rsidRPr="009D5C48">
        <w:rPr>
          <w:rFonts w:ascii="Arial" w:hAnsi="Arial" w:cs="Arial"/>
          <w:sz w:val="24"/>
          <w:szCs w:val="24"/>
        </w:rPr>
        <w:t xml:space="preserve"> </w:t>
      </w:r>
      <w:r w:rsidRPr="009D5C48">
        <w:rPr>
          <w:rFonts w:ascii="Arial" w:hAnsi="Arial" w:cs="Arial"/>
          <w:sz w:val="24"/>
          <w:szCs w:val="24"/>
        </w:rPr>
        <w:t>С</w:t>
      </w:r>
      <w:r w:rsidR="006D2854" w:rsidRPr="009D5C48">
        <w:rPr>
          <w:rFonts w:ascii="Arial" w:hAnsi="Arial" w:cs="Arial"/>
          <w:sz w:val="24"/>
          <w:szCs w:val="24"/>
        </w:rPr>
        <w:t xml:space="preserve"> </w:t>
      </w:r>
      <w:r w:rsidRPr="009D5C48">
        <w:rPr>
          <w:rFonts w:ascii="Arial" w:hAnsi="Arial" w:cs="Arial"/>
          <w:sz w:val="24"/>
          <w:szCs w:val="24"/>
        </w:rPr>
        <w:t>Т</w:t>
      </w:r>
      <w:r w:rsidR="006D2854" w:rsidRPr="009D5C48">
        <w:rPr>
          <w:rFonts w:ascii="Arial" w:hAnsi="Arial" w:cs="Arial"/>
          <w:sz w:val="24"/>
          <w:szCs w:val="24"/>
        </w:rPr>
        <w:t xml:space="preserve"> </w:t>
      </w:r>
      <w:r w:rsidRPr="009D5C48">
        <w:rPr>
          <w:rFonts w:ascii="Arial" w:hAnsi="Arial" w:cs="Arial"/>
          <w:sz w:val="24"/>
          <w:szCs w:val="24"/>
        </w:rPr>
        <w:t>А</w:t>
      </w:r>
      <w:r w:rsidR="006D2854" w:rsidRPr="009D5C48">
        <w:rPr>
          <w:rFonts w:ascii="Arial" w:hAnsi="Arial" w:cs="Arial"/>
          <w:sz w:val="24"/>
          <w:szCs w:val="24"/>
        </w:rPr>
        <w:t xml:space="preserve"> </w:t>
      </w:r>
      <w:r w:rsidRPr="009D5C48">
        <w:rPr>
          <w:rFonts w:ascii="Arial" w:hAnsi="Arial" w:cs="Arial"/>
          <w:sz w:val="24"/>
          <w:szCs w:val="24"/>
        </w:rPr>
        <w:t>Н</w:t>
      </w:r>
      <w:r w:rsidR="006D2854" w:rsidRPr="009D5C48">
        <w:rPr>
          <w:rFonts w:ascii="Arial" w:hAnsi="Arial" w:cs="Arial"/>
          <w:sz w:val="24"/>
          <w:szCs w:val="24"/>
        </w:rPr>
        <w:t xml:space="preserve"> </w:t>
      </w:r>
      <w:r w:rsidR="00CE47B8" w:rsidRPr="009D5C48">
        <w:rPr>
          <w:rFonts w:ascii="Arial" w:hAnsi="Arial" w:cs="Arial"/>
          <w:sz w:val="24"/>
          <w:szCs w:val="24"/>
        </w:rPr>
        <w:t>О</w:t>
      </w:r>
      <w:r w:rsidR="006D2854" w:rsidRPr="009D5C48">
        <w:rPr>
          <w:rFonts w:ascii="Arial" w:hAnsi="Arial" w:cs="Arial"/>
          <w:sz w:val="24"/>
          <w:szCs w:val="24"/>
        </w:rPr>
        <w:t xml:space="preserve"> </w:t>
      </w:r>
      <w:r w:rsidRPr="009D5C48">
        <w:rPr>
          <w:rFonts w:ascii="Arial" w:hAnsi="Arial" w:cs="Arial"/>
          <w:sz w:val="24"/>
          <w:szCs w:val="24"/>
        </w:rPr>
        <w:t>В</w:t>
      </w:r>
      <w:r w:rsidR="006D2854" w:rsidRPr="009D5C48">
        <w:rPr>
          <w:rFonts w:ascii="Arial" w:hAnsi="Arial" w:cs="Arial"/>
          <w:sz w:val="24"/>
          <w:szCs w:val="24"/>
        </w:rPr>
        <w:t xml:space="preserve"> </w:t>
      </w:r>
      <w:r w:rsidRPr="009D5C48">
        <w:rPr>
          <w:rFonts w:ascii="Arial" w:hAnsi="Arial" w:cs="Arial"/>
          <w:sz w:val="24"/>
          <w:szCs w:val="24"/>
        </w:rPr>
        <w:t>Л</w:t>
      </w:r>
      <w:r w:rsidR="006D2854" w:rsidRPr="009D5C48">
        <w:rPr>
          <w:rFonts w:ascii="Arial" w:hAnsi="Arial" w:cs="Arial"/>
          <w:sz w:val="24"/>
          <w:szCs w:val="24"/>
        </w:rPr>
        <w:t xml:space="preserve"> </w:t>
      </w:r>
      <w:r w:rsidRPr="009D5C48">
        <w:rPr>
          <w:rFonts w:ascii="Arial" w:hAnsi="Arial" w:cs="Arial"/>
          <w:sz w:val="24"/>
          <w:szCs w:val="24"/>
        </w:rPr>
        <w:t>Я</w:t>
      </w:r>
      <w:r w:rsidR="006D2854" w:rsidRPr="009D5C48">
        <w:rPr>
          <w:rFonts w:ascii="Arial" w:hAnsi="Arial" w:cs="Arial"/>
          <w:sz w:val="24"/>
          <w:szCs w:val="24"/>
        </w:rPr>
        <w:t xml:space="preserve"> </w:t>
      </w:r>
      <w:r w:rsidRPr="009D5C48">
        <w:rPr>
          <w:rFonts w:ascii="Arial" w:hAnsi="Arial" w:cs="Arial"/>
          <w:sz w:val="24"/>
          <w:szCs w:val="24"/>
        </w:rPr>
        <w:t>Ю:</w:t>
      </w:r>
      <w:r w:rsidR="00CE47B8" w:rsidRPr="009D5C48">
        <w:rPr>
          <w:rFonts w:ascii="Arial" w:hAnsi="Arial" w:cs="Arial"/>
          <w:sz w:val="24"/>
          <w:szCs w:val="24"/>
        </w:rPr>
        <w:t xml:space="preserve"> </w:t>
      </w:r>
    </w:p>
    <w:p w14:paraId="3F5B186A" w14:textId="77777777" w:rsidR="004C5495" w:rsidRPr="009D5C48" w:rsidRDefault="004C5495" w:rsidP="00E6417B">
      <w:pPr>
        <w:spacing w:after="0" w:line="240" w:lineRule="auto"/>
        <w:ind w:left="-425" w:firstLine="709"/>
        <w:jc w:val="both"/>
        <w:rPr>
          <w:rFonts w:ascii="Arial" w:hAnsi="Arial" w:cs="Arial"/>
          <w:sz w:val="24"/>
          <w:szCs w:val="24"/>
        </w:rPr>
      </w:pPr>
    </w:p>
    <w:p w14:paraId="3C5BE69D" w14:textId="56D86472" w:rsidR="003A3E33" w:rsidRPr="009D5C48" w:rsidRDefault="00E6417B" w:rsidP="00E6417B">
      <w:pPr>
        <w:pStyle w:val="af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425" w:firstLine="709"/>
        <w:jc w:val="both"/>
        <w:rPr>
          <w:rFonts w:ascii="Arial" w:hAnsi="Arial" w:cs="Arial"/>
          <w:sz w:val="24"/>
          <w:szCs w:val="24"/>
        </w:rPr>
      </w:pPr>
      <w:r w:rsidRPr="009D5C48">
        <w:rPr>
          <w:rFonts w:ascii="Arial" w:hAnsi="Arial" w:cs="Arial"/>
          <w:sz w:val="24"/>
          <w:szCs w:val="24"/>
        </w:rPr>
        <w:t xml:space="preserve"> Утвердить</w:t>
      </w:r>
      <w:r w:rsidR="003A3E33" w:rsidRPr="009D5C48">
        <w:rPr>
          <w:rFonts w:ascii="Arial" w:hAnsi="Arial" w:cs="Arial"/>
          <w:sz w:val="24"/>
          <w:szCs w:val="24"/>
        </w:rPr>
        <w:t xml:space="preserve"> </w:t>
      </w:r>
      <w:r w:rsidRPr="009D5C48">
        <w:rPr>
          <w:rFonts w:ascii="Arial" w:hAnsi="Arial" w:cs="Arial"/>
          <w:sz w:val="24"/>
          <w:szCs w:val="24"/>
        </w:rPr>
        <w:t>П</w:t>
      </w:r>
      <w:r w:rsidR="003A3E33" w:rsidRPr="009D5C48">
        <w:rPr>
          <w:rFonts w:ascii="Arial" w:hAnsi="Arial" w:cs="Arial"/>
          <w:sz w:val="24"/>
          <w:szCs w:val="24"/>
        </w:rPr>
        <w:t xml:space="preserve">рограмму профилактики </w:t>
      </w:r>
      <w:r w:rsidR="003A3E33" w:rsidRPr="009D5C48">
        <w:rPr>
          <w:rStyle w:val="FontStyle14"/>
          <w:rFonts w:ascii="Arial" w:hAnsi="Arial" w:cs="Arial"/>
          <w:sz w:val="24"/>
          <w:szCs w:val="24"/>
        </w:rPr>
        <w:t>рисков причинения вреда</w:t>
      </w:r>
      <w:r w:rsidR="00B45259" w:rsidRPr="009D5C48">
        <w:rPr>
          <w:rStyle w:val="FontStyle14"/>
          <w:rFonts w:ascii="Arial" w:hAnsi="Arial" w:cs="Arial"/>
          <w:sz w:val="24"/>
          <w:szCs w:val="24"/>
        </w:rPr>
        <w:t xml:space="preserve"> (ущерба)</w:t>
      </w:r>
      <w:r w:rsidR="003A3E33" w:rsidRPr="009D5C48">
        <w:rPr>
          <w:rStyle w:val="FontStyle14"/>
          <w:rFonts w:ascii="Arial" w:hAnsi="Arial" w:cs="Arial"/>
          <w:sz w:val="24"/>
          <w:szCs w:val="24"/>
        </w:rPr>
        <w:t xml:space="preserve"> охраняемым законом ценностям</w:t>
      </w:r>
      <w:r w:rsidRPr="009D5C48">
        <w:rPr>
          <w:rStyle w:val="FontStyle14"/>
          <w:rFonts w:ascii="Arial" w:hAnsi="Arial" w:cs="Arial"/>
          <w:sz w:val="24"/>
          <w:szCs w:val="24"/>
        </w:rPr>
        <w:t xml:space="preserve"> при осуществлении муниципального контроля в сфере благоустройства на территории</w:t>
      </w:r>
      <w:r w:rsidR="003A3E33" w:rsidRPr="009D5C48">
        <w:rPr>
          <w:rStyle w:val="FontStyle14"/>
          <w:rFonts w:ascii="Arial" w:hAnsi="Arial" w:cs="Arial"/>
          <w:sz w:val="24"/>
          <w:szCs w:val="24"/>
        </w:rPr>
        <w:t xml:space="preserve"> </w:t>
      </w:r>
      <w:r w:rsidR="00CF7470" w:rsidRPr="009D5C48">
        <w:rPr>
          <w:rStyle w:val="FontStyle14"/>
          <w:rFonts w:ascii="Arial" w:hAnsi="Arial" w:cs="Arial"/>
          <w:sz w:val="24"/>
          <w:szCs w:val="24"/>
        </w:rPr>
        <w:t xml:space="preserve">Одинцовского </w:t>
      </w:r>
      <w:r w:rsidR="00322425" w:rsidRPr="009D5C48">
        <w:rPr>
          <w:rFonts w:ascii="Arial" w:eastAsia="Arial Unicode MS" w:hAnsi="Arial" w:cs="Arial"/>
          <w:sz w:val="24"/>
          <w:szCs w:val="24"/>
          <w:u w:color="000000"/>
        </w:rPr>
        <w:t>городского</w:t>
      </w:r>
      <w:r w:rsidR="009D0EDF" w:rsidRPr="009D5C48">
        <w:rPr>
          <w:rFonts w:ascii="Arial" w:eastAsia="Arial Unicode MS" w:hAnsi="Arial" w:cs="Arial"/>
          <w:sz w:val="24"/>
          <w:szCs w:val="24"/>
          <w:u w:color="000000"/>
        </w:rPr>
        <w:t xml:space="preserve"> </w:t>
      </w:r>
      <w:r w:rsidR="00322425" w:rsidRPr="009D5C48">
        <w:rPr>
          <w:rFonts w:ascii="Arial" w:eastAsia="Arial Unicode MS" w:hAnsi="Arial" w:cs="Arial"/>
          <w:sz w:val="24"/>
          <w:szCs w:val="24"/>
          <w:u w:color="000000"/>
        </w:rPr>
        <w:t xml:space="preserve">округа </w:t>
      </w:r>
      <w:r w:rsidRPr="009D5C48">
        <w:rPr>
          <w:rFonts w:ascii="Arial" w:eastAsia="Arial Unicode MS" w:hAnsi="Arial" w:cs="Arial"/>
          <w:sz w:val="24"/>
          <w:szCs w:val="24"/>
          <w:u w:color="000000"/>
        </w:rPr>
        <w:t xml:space="preserve">Московской области </w:t>
      </w:r>
      <w:r w:rsidR="000E5704" w:rsidRPr="009D5C48">
        <w:rPr>
          <w:rFonts w:ascii="Arial" w:eastAsia="Arial Unicode MS" w:hAnsi="Arial" w:cs="Arial"/>
          <w:sz w:val="24"/>
          <w:szCs w:val="24"/>
          <w:u w:color="000000"/>
        </w:rPr>
        <w:t xml:space="preserve">на </w:t>
      </w:r>
      <w:r w:rsidRPr="009D5C48">
        <w:rPr>
          <w:rFonts w:ascii="Arial" w:eastAsia="Arial Unicode MS" w:hAnsi="Arial" w:cs="Arial"/>
          <w:sz w:val="24"/>
          <w:szCs w:val="24"/>
          <w:u w:color="000000"/>
        </w:rPr>
        <w:t>20</w:t>
      </w:r>
      <w:r w:rsidR="00451713" w:rsidRPr="009D5C48">
        <w:rPr>
          <w:rFonts w:ascii="Arial" w:eastAsia="Arial Unicode MS" w:hAnsi="Arial" w:cs="Arial"/>
          <w:sz w:val="24"/>
          <w:szCs w:val="24"/>
          <w:u w:color="000000"/>
        </w:rPr>
        <w:t>2</w:t>
      </w:r>
      <w:r w:rsidR="00A22919" w:rsidRPr="009D5C48">
        <w:rPr>
          <w:rFonts w:ascii="Arial" w:eastAsia="Arial Unicode MS" w:hAnsi="Arial" w:cs="Arial"/>
          <w:sz w:val="24"/>
          <w:szCs w:val="24"/>
          <w:u w:color="000000"/>
        </w:rPr>
        <w:t>6</w:t>
      </w:r>
      <w:r w:rsidRPr="009D5C48">
        <w:rPr>
          <w:rFonts w:ascii="Arial" w:eastAsia="Arial Unicode MS" w:hAnsi="Arial" w:cs="Arial"/>
          <w:sz w:val="24"/>
          <w:szCs w:val="24"/>
          <w:u w:color="000000"/>
        </w:rPr>
        <w:t xml:space="preserve"> г</w:t>
      </w:r>
      <w:r w:rsidR="000E5704" w:rsidRPr="009D5C48">
        <w:rPr>
          <w:rFonts w:ascii="Arial" w:eastAsia="Arial Unicode MS" w:hAnsi="Arial" w:cs="Arial"/>
          <w:sz w:val="24"/>
          <w:szCs w:val="24"/>
          <w:u w:color="000000"/>
        </w:rPr>
        <w:t>од</w:t>
      </w:r>
      <w:r w:rsidR="006B08E5" w:rsidRPr="009D5C48">
        <w:rPr>
          <w:rFonts w:ascii="Arial" w:hAnsi="Arial" w:cs="Arial"/>
          <w:sz w:val="24"/>
          <w:szCs w:val="24"/>
        </w:rPr>
        <w:t xml:space="preserve"> </w:t>
      </w:r>
      <w:r w:rsidR="00451713" w:rsidRPr="009D5C48">
        <w:rPr>
          <w:rFonts w:ascii="Arial" w:hAnsi="Arial" w:cs="Arial"/>
          <w:sz w:val="24"/>
          <w:szCs w:val="24"/>
        </w:rPr>
        <w:t>(прилагается)</w:t>
      </w:r>
      <w:r w:rsidR="00851907" w:rsidRPr="009D5C48">
        <w:rPr>
          <w:rFonts w:ascii="Arial" w:hAnsi="Arial" w:cs="Arial"/>
          <w:sz w:val="24"/>
          <w:szCs w:val="24"/>
        </w:rPr>
        <w:t>.</w:t>
      </w:r>
    </w:p>
    <w:p w14:paraId="2CAAFADD" w14:textId="74FCBCD7" w:rsidR="003A3E33" w:rsidRPr="009D5C48" w:rsidRDefault="00322425" w:rsidP="00E6417B">
      <w:pPr>
        <w:pStyle w:val="af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425" w:firstLine="709"/>
        <w:jc w:val="both"/>
        <w:rPr>
          <w:rFonts w:ascii="Arial" w:hAnsi="Arial" w:cs="Arial"/>
          <w:sz w:val="24"/>
          <w:szCs w:val="24"/>
        </w:rPr>
      </w:pPr>
      <w:r w:rsidRPr="009D5C48">
        <w:rPr>
          <w:rFonts w:ascii="Arial" w:hAnsi="Arial" w:cs="Arial"/>
          <w:sz w:val="24"/>
          <w:szCs w:val="24"/>
        </w:rPr>
        <w:t xml:space="preserve"> </w:t>
      </w:r>
      <w:r w:rsidR="006B08E5" w:rsidRPr="009D5C48">
        <w:rPr>
          <w:rFonts w:ascii="Arial" w:hAnsi="Arial" w:cs="Arial"/>
          <w:sz w:val="24"/>
          <w:szCs w:val="24"/>
        </w:rPr>
        <w:t>О</w:t>
      </w:r>
      <w:r w:rsidR="003A3E33" w:rsidRPr="009D5C48">
        <w:rPr>
          <w:rFonts w:ascii="Arial" w:hAnsi="Arial" w:cs="Arial"/>
          <w:sz w:val="24"/>
          <w:szCs w:val="24"/>
        </w:rPr>
        <w:t>бес</w:t>
      </w:r>
      <w:r w:rsidR="00E6417B" w:rsidRPr="009D5C48">
        <w:rPr>
          <w:rFonts w:ascii="Arial" w:hAnsi="Arial" w:cs="Arial"/>
          <w:sz w:val="24"/>
          <w:szCs w:val="24"/>
        </w:rPr>
        <w:t>печить своевременное выполнение П</w:t>
      </w:r>
      <w:r w:rsidR="003A3E33" w:rsidRPr="009D5C48">
        <w:rPr>
          <w:rFonts w:ascii="Arial" w:hAnsi="Arial" w:cs="Arial"/>
          <w:sz w:val="24"/>
          <w:szCs w:val="24"/>
        </w:rPr>
        <w:t xml:space="preserve">рограммы </w:t>
      </w:r>
      <w:r w:rsidR="003A3E33" w:rsidRPr="009D5C48">
        <w:rPr>
          <w:rFonts w:ascii="Arial" w:eastAsia="Arial Unicode MS" w:hAnsi="Arial" w:cs="Arial"/>
          <w:sz w:val="24"/>
          <w:szCs w:val="24"/>
          <w:u w:color="000000"/>
        </w:rPr>
        <w:t xml:space="preserve">профилактики </w:t>
      </w:r>
      <w:r w:rsidR="003A3E33" w:rsidRPr="009D5C48">
        <w:rPr>
          <w:rStyle w:val="FontStyle14"/>
          <w:rFonts w:ascii="Arial" w:hAnsi="Arial" w:cs="Arial"/>
          <w:sz w:val="24"/>
          <w:szCs w:val="24"/>
        </w:rPr>
        <w:t>рисков причинения вреда</w:t>
      </w:r>
      <w:r w:rsidR="00B45259" w:rsidRPr="009D5C48">
        <w:rPr>
          <w:rStyle w:val="FontStyle14"/>
          <w:rFonts w:ascii="Arial" w:hAnsi="Arial" w:cs="Arial"/>
          <w:sz w:val="24"/>
          <w:szCs w:val="24"/>
        </w:rPr>
        <w:t xml:space="preserve"> (ущерба)</w:t>
      </w:r>
      <w:r w:rsidR="003A3E33" w:rsidRPr="009D5C48">
        <w:rPr>
          <w:rStyle w:val="FontStyle14"/>
          <w:rFonts w:ascii="Arial" w:hAnsi="Arial" w:cs="Arial"/>
          <w:sz w:val="24"/>
          <w:szCs w:val="24"/>
        </w:rPr>
        <w:t xml:space="preserve"> охраняемым законом ценностям </w:t>
      </w:r>
      <w:r w:rsidR="00E6417B" w:rsidRPr="009D5C48">
        <w:rPr>
          <w:rStyle w:val="FontStyle14"/>
          <w:rFonts w:ascii="Arial" w:hAnsi="Arial" w:cs="Arial"/>
          <w:sz w:val="24"/>
          <w:szCs w:val="24"/>
        </w:rPr>
        <w:t xml:space="preserve">при осуществлении муниципального контроля в сфере благоустройства на территории </w:t>
      </w:r>
      <w:r w:rsidR="00CF7470" w:rsidRPr="009D5C48">
        <w:rPr>
          <w:rStyle w:val="FontStyle14"/>
          <w:rFonts w:ascii="Arial" w:hAnsi="Arial" w:cs="Arial"/>
          <w:sz w:val="24"/>
          <w:szCs w:val="24"/>
        </w:rPr>
        <w:t xml:space="preserve">Одинцовского </w:t>
      </w:r>
      <w:r w:rsidR="00BB1AB1" w:rsidRPr="009D5C48">
        <w:rPr>
          <w:rStyle w:val="FontStyle14"/>
          <w:rFonts w:ascii="Arial" w:hAnsi="Arial" w:cs="Arial"/>
          <w:sz w:val="24"/>
          <w:szCs w:val="24"/>
        </w:rPr>
        <w:t xml:space="preserve">городского округа </w:t>
      </w:r>
      <w:r w:rsidR="003A3E33" w:rsidRPr="009D5C48">
        <w:rPr>
          <w:rFonts w:ascii="Arial" w:hAnsi="Arial" w:cs="Arial"/>
          <w:sz w:val="24"/>
          <w:szCs w:val="24"/>
        </w:rPr>
        <w:t xml:space="preserve">Московской области </w:t>
      </w:r>
      <w:r w:rsidR="003A3E33" w:rsidRPr="009D5C48">
        <w:rPr>
          <w:rFonts w:ascii="Arial" w:eastAsia="Arial Unicode MS" w:hAnsi="Arial" w:cs="Arial"/>
          <w:sz w:val="24"/>
          <w:szCs w:val="24"/>
          <w:u w:color="000000"/>
        </w:rPr>
        <w:t>на 20</w:t>
      </w:r>
      <w:r w:rsidR="007D4E47" w:rsidRPr="009D5C48">
        <w:rPr>
          <w:rFonts w:ascii="Arial" w:eastAsia="Arial Unicode MS" w:hAnsi="Arial" w:cs="Arial"/>
          <w:sz w:val="24"/>
          <w:szCs w:val="24"/>
          <w:u w:color="000000"/>
        </w:rPr>
        <w:t>2</w:t>
      </w:r>
      <w:r w:rsidR="00A22919" w:rsidRPr="009D5C48">
        <w:rPr>
          <w:rFonts w:ascii="Arial" w:eastAsia="Arial Unicode MS" w:hAnsi="Arial" w:cs="Arial"/>
          <w:sz w:val="24"/>
          <w:szCs w:val="24"/>
          <w:u w:color="000000"/>
        </w:rPr>
        <w:t>6</w:t>
      </w:r>
      <w:r w:rsidR="00E6417B" w:rsidRPr="009D5C48">
        <w:rPr>
          <w:rFonts w:ascii="Arial" w:eastAsia="Arial Unicode MS" w:hAnsi="Arial" w:cs="Arial"/>
          <w:sz w:val="24"/>
          <w:szCs w:val="24"/>
          <w:u w:color="000000"/>
        </w:rPr>
        <w:t xml:space="preserve"> г</w:t>
      </w:r>
      <w:r w:rsidR="00FB7918" w:rsidRPr="009D5C48">
        <w:rPr>
          <w:rFonts w:ascii="Arial" w:eastAsia="Arial Unicode MS" w:hAnsi="Arial" w:cs="Arial"/>
          <w:sz w:val="24"/>
          <w:szCs w:val="24"/>
          <w:u w:color="000000"/>
        </w:rPr>
        <w:t>од</w:t>
      </w:r>
      <w:r w:rsidR="003A3E33" w:rsidRPr="009D5C48">
        <w:rPr>
          <w:rFonts w:ascii="Arial" w:hAnsi="Arial" w:cs="Arial"/>
          <w:sz w:val="24"/>
          <w:szCs w:val="24"/>
        </w:rPr>
        <w:t>.</w:t>
      </w:r>
    </w:p>
    <w:p w14:paraId="3E55FE99" w14:textId="6F85C5F6" w:rsidR="006B08E5" w:rsidRPr="009D5C48" w:rsidRDefault="00451713" w:rsidP="007D4E47">
      <w:pPr>
        <w:pStyle w:val="af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Arial" w:hAnsi="Arial" w:cs="Arial"/>
          <w:sz w:val="24"/>
          <w:szCs w:val="24"/>
        </w:rPr>
      </w:pPr>
      <w:r w:rsidRPr="009D5C48">
        <w:rPr>
          <w:rFonts w:ascii="Arial" w:hAnsi="Arial" w:cs="Arial"/>
          <w:sz w:val="24"/>
          <w:szCs w:val="24"/>
        </w:rPr>
        <w:t xml:space="preserve"> </w:t>
      </w:r>
      <w:r w:rsidR="00851907" w:rsidRPr="009D5C48">
        <w:rPr>
          <w:rFonts w:ascii="Arial" w:eastAsia="Times New Roman" w:hAnsi="Arial" w:cs="Arial"/>
          <w:bCs/>
          <w:sz w:val="24"/>
          <w:szCs w:val="24"/>
          <w:lang w:eastAsia="x-none"/>
        </w:rPr>
        <w:t>О</w:t>
      </w:r>
      <w:r w:rsidR="006B08E5" w:rsidRPr="009D5C48">
        <w:rPr>
          <w:rFonts w:ascii="Arial" w:eastAsia="Times New Roman" w:hAnsi="Arial" w:cs="Arial"/>
          <w:bCs/>
          <w:sz w:val="24"/>
          <w:szCs w:val="24"/>
          <w:lang w:eastAsia="x-none"/>
        </w:rPr>
        <w:t>публиковать настоящее постановление в официальн</w:t>
      </w:r>
      <w:r w:rsidR="00B92520" w:rsidRPr="009D5C48">
        <w:rPr>
          <w:rFonts w:ascii="Arial" w:eastAsia="Times New Roman" w:hAnsi="Arial" w:cs="Arial"/>
          <w:bCs/>
          <w:sz w:val="24"/>
          <w:szCs w:val="24"/>
          <w:lang w:eastAsia="x-none"/>
        </w:rPr>
        <w:t>ом</w:t>
      </w:r>
      <w:r w:rsidR="006B08E5" w:rsidRPr="009D5C48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средств</w:t>
      </w:r>
      <w:r w:rsidR="00B92520" w:rsidRPr="009D5C48">
        <w:rPr>
          <w:rFonts w:ascii="Arial" w:eastAsia="Times New Roman" w:hAnsi="Arial" w:cs="Arial"/>
          <w:bCs/>
          <w:sz w:val="24"/>
          <w:szCs w:val="24"/>
          <w:lang w:eastAsia="x-none"/>
        </w:rPr>
        <w:t>е</w:t>
      </w:r>
      <w:r w:rsidR="006B08E5" w:rsidRPr="009D5C48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массовой информации </w:t>
      </w:r>
      <w:r w:rsidR="005144F4" w:rsidRPr="009D5C48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Одинцовского городского округа Московской области </w:t>
      </w:r>
      <w:r w:rsidR="00BB01C3" w:rsidRPr="009D5C48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и разместить </w:t>
      </w:r>
      <w:r w:rsidR="006B08E5" w:rsidRPr="009D5C48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на </w:t>
      </w:r>
      <w:r w:rsidR="00C94EF9" w:rsidRPr="009D5C48">
        <w:rPr>
          <w:rFonts w:ascii="Arial" w:eastAsia="Times New Roman" w:hAnsi="Arial" w:cs="Arial"/>
          <w:bCs/>
          <w:sz w:val="24"/>
          <w:szCs w:val="24"/>
          <w:lang w:eastAsia="x-none"/>
        </w:rPr>
        <w:t>о</w:t>
      </w:r>
      <w:r w:rsidR="006B08E5" w:rsidRPr="009D5C48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фициальном сайте Одинцовского городского округа Московской области в </w:t>
      </w:r>
      <w:r w:rsidR="00CB5292" w:rsidRPr="009D5C48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информационно-телекоммуникационной </w:t>
      </w:r>
      <w:r w:rsidR="006B08E5" w:rsidRPr="009D5C48">
        <w:rPr>
          <w:rFonts w:ascii="Arial" w:eastAsia="Times New Roman" w:hAnsi="Arial" w:cs="Arial"/>
          <w:bCs/>
          <w:sz w:val="24"/>
          <w:szCs w:val="24"/>
          <w:lang w:eastAsia="x-none"/>
        </w:rPr>
        <w:t>сети «Интернет».</w:t>
      </w:r>
    </w:p>
    <w:p w14:paraId="1F87A942" w14:textId="7465957B" w:rsidR="003A3E33" w:rsidRPr="009D5C48" w:rsidRDefault="006B08E5" w:rsidP="00D729B1">
      <w:pPr>
        <w:pStyle w:val="af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Arial" w:hAnsi="Arial" w:cs="Arial"/>
          <w:sz w:val="24"/>
          <w:szCs w:val="24"/>
        </w:rPr>
      </w:pPr>
      <w:r w:rsidRPr="009D5C48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Настоящее постановление вступает в силу </w:t>
      </w:r>
      <w:r w:rsidR="003465A5" w:rsidRPr="009D5C48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со дня его официального опубликования и применяется к правоотношениям, возникшим </w:t>
      </w:r>
      <w:r w:rsidR="00C7164A" w:rsidRPr="009D5C48">
        <w:rPr>
          <w:rFonts w:ascii="Arial" w:eastAsia="Times New Roman" w:hAnsi="Arial" w:cs="Arial"/>
          <w:bCs/>
          <w:sz w:val="24"/>
          <w:szCs w:val="24"/>
          <w:lang w:eastAsia="x-none"/>
        </w:rPr>
        <w:t>с 01.01.2026</w:t>
      </w:r>
      <w:r w:rsidRPr="009D5C48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. </w:t>
      </w:r>
    </w:p>
    <w:p w14:paraId="3275066B" w14:textId="002E8B51" w:rsidR="003A3E33" w:rsidRPr="009D5C48" w:rsidRDefault="003A3E33" w:rsidP="00D729B1">
      <w:pPr>
        <w:pStyle w:val="af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Arial" w:hAnsi="Arial" w:cs="Arial"/>
          <w:sz w:val="24"/>
          <w:szCs w:val="24"/>
        </w:rPr>
      </w:pPr>
      <w:r w:rsidRPr="009D5C48">
        <w:rPr>
          <w:rFonts w:ascii="Arial" w:hAnsi="Arial" w:cs="Arial"/>
          <w:sz w:val="24"/>
          <w:szCs w:val="24"/>
        </w:rPr>
        <w:t xml:space="preserve"> Контроль за выполнением настояще</w:t>
      </w:r>
      <w:r w:rsidR="0076332E" w:rsidRPr="009D5C48">
        <w:rPr>
          <w:rFonts w:ascii="Arial" w:hAnsi="Arial" w:cs="Arial"/>
          <w:sz w:val="24"/>
          <w:szCs w:val="24"/>
        </w:rPr>
        <w:t xml:space="preserve">го постановления возложить </w:t>
      </w:r>
      <w:r w:rsidRPr="009D5C48">
        <w:rPr>
          <w:rFonts w:ascii="Arial" w:hAnsi="Arial" w:cs="Arial"/>
          <w:sz w:val="24"/>
          <w:szCs w:val="24"/>
        </w:rPr>
        <w:t xml:space="preserve">на </w:t>
      </w:r>
      <w:r w:rsidR="00F34548" w:rsidRPr="009D5C48">
        <w:rPr>
          <w:rFonts w:ascii="Arial" w:hAnsi="Arial" w:cs="Arial"/>
          <w:sz w:val="24"/>
          <w:szCs w:val="24"/>
        </w:rPr>
        <w:t xml:space="preserve"> </w:t>
      </w:r>
      <w:r w:rsidR="00322425" w:rsidRPr="009D5C48">
        <w:rPr>
          <w:rFonts w:ascii="Arial" w:hAnsi="Arial" w:cs="Arial"/>
          <w:sz w:val="24"/>
          <w:szCs w:val="24"/>
        </w:rPr>
        <w:t xml:space="preserve"> </w:t>
      </w:r>
      <w:r w:rsidR="003758DA" w:rsidRPr="009D5C48">
        <w:rPr>
          <w:rFonts w:ascii="Arial" w:hAnsi="Arial" w:cs="Arial"/>
          <w:sz w:val="24"/>
          <w:szCs w:val="24"/>
        </w:rPr>
        <w:t>з</w:t>
      </w:r>
      <w:r w:rsidR="00322425" w:rsidRPr="009D5C48">
        <w:rPr>
          <w:rFonts w:ascii="Arial" w:hAnsi="Arial" w:cs="Arial"/>
          <w:sz w:val="24"/>
          <w:szCs w:val="24"/>
        </w:rPr>
        <w:t xml:space="preserve">аместителя </w:t>
      </w:r>
      <w:r w:rsidR="006B08E5" w:rsidRPr="009D5C48">
        <w:rPr>
          <w:rFonts w:ascii="Arial" w:hAnsi="Arial" w:cs="Arial"/>
          <w:sz w:val="24"/>
          <w:szCs w:val="24"/>
        </w:rPr>
        <w:t>Г</w:t>
      </w:r>
      <w:r w:rsidR="00322425" w:rsidRPr="009D5C48">
        <w:rPr>
          <w:rFonts w:ascii="Arial" w:hAnsi="Arial" w:cs="Arial"/>
          <w:sz w:val="24"/>
          <w:szCs w:val="24"/>
        </w:rPr>
        <w:t xml:space="preserve">лавы </w:t>
      </w:r>
      <w:r w:rsidR="006B08E5" w:rsidRPr="009D5C48">
        <w:rPr>
          <w:rFonts w:ascii="Arial" w:hAnsi="Arial" w:cs="Arial"/>
          <w:sz w:val="24"/>
          <w:szCs w:val="24"/>
        </w:rPr>
        <w:t xml:space="preserve">Одинцовского городского округа Московской области </w:t>
      </w:r>
      <w:r w:rsidR="00B92520" w:rsidRPr="009D5C48">
        <w:rPr>
          <w:rFonts w:ascii="Arial" w:hAnsi="Arial" w:cs="Arial"/>
          <w:sz w:val="24"/>
          <w:szCs w:val="24"/>
        </w:rPr>
        <w:br/>
      </w:r>
      <w:r w:rsidR="00CF7470" w:rsidRPr="009D5C48">
        <w:rPr>
          <w:rFonts w:ascii="Arial" w:hAnsi="Arial" w:cs="Arial"/>
          <w:sz w:val="24"/>
          <w:szCs w:val="24"/>
        </w:rPr>
        <w:t>Григорьева</w:t>
      </w:r>
      <w:r w:rsidR="00F34548" w:rsidRPr="009D5C48">
        <w:rPr>
          <w:rFonts w:ascii="Arial" w:hAnsi="Arial" w:cs="Arial"/>
          <w:sz w:val="24"/>
          <w:szCs w:val="24"/>
        </w:rPr>
        <w:t xml:space="preserve"> </w:t>
      </w:r>
      <w:r w:rsidR="00CF7470" w:rsidRPr="009D5C48">
        <w:rPr>
          <w:rFonts w:ascii="Arial" w:hAnsi="Arial" w:cs="Arial"/>
          <w:sz w:val="24"/>
          <w:szCs w:val="24"/>
        </w:rPr>
        <w:t>С</w:t>
      </w:r>
      <w:r w:rsidR="00F34548" w:rsidRPr="009D5C48">
        <w:rPr>
          <w:rFonts w:ascii="Arial" w:hAnsi="Arial" w:cs="Arial"/>
          <w:sz w:val="24"/>
          <w:szCs w:val="24"/>
        </w:rPr>
        <w:t>.</w:t>
      </w:r>
      <w:r w:rsidR="00CF7470" w:rsidRPr="009D5C48">
        <w:rPr>
          <w:rFonts w:ascii="Arial" w:hAnsi="Arial" w:cs="Arial"/>
          <w:sz w:val="24"/>
          <w:szCs w:val="24"/>
        </w:rPr>
        <w:t>Ю</w:t>
      </w:r>
      <w:r w:rsidR="00F34548" w:rsidRPr="009D5C48">
        <w:rPr>
          <w:rFonts w:ascii="Arial" w:hAnsi="Arial" w:cs="Arial"/>
          <w:sz w:val="24"/>
          <w:szCs w:val="24"/>
        </w:rPr>
        <w:t>.</w:t>
      </w:r>
    </w:p>
    <w:p w14:paraId="41AE25D5" w14:textId="77777777" w:rsidR="00D729B1" w:rsidRPr="009D5C48" w:rsidRDefault="00D729B1" w:rsidP="00D729B1">
      <w:pPr>
        <w:pStyle w:val="af3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</w:p>
    <w:p w14:paraId="5BFF26E5" w14:textId="77777777" w:rsidR="00D729B1" w:rsidRPr="009D5C48" w:rsidRDefault="00D729B1" w:rsidP="00D729B1">
      <w:pPr>
        <w:pStyle w:val="af3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</w:p>
    <w:p w14:paraId="43D7A590" w14:textId="06553534" w:rsidR="00F36F23" w:rsidRPr="009D5C48" w:rsidRDefault="00322425" w:rsidP="00D729B1">
      <w:pPr>
        <w:autoSpaceDE w:val="0"/>
        <w:autoSpaceDN w:val="0"/>
        <w:adjustRightInd w:val="0"/>
        <w:spacing w:after="0" w:line="240" w:lineRule="auto"/>
        <w:ind w:left="-426" w:right="-235"/>
        <w:jc w:val="both"/>
        <w:rPr>
          <w:rFonts w:ascii="Arial" w:hAnsi="Arial" w:cs="Arial"/>
          <w:sz w:val="24"/>
          <w:szCs w:val="24"/>
        </w:rPr>
      </w:pPr>
      <w:r w:rsidRPr="009D5C48">
        <w:rPr>
          <w:rFonts w:ascii="Arial" w:hAnsi="Arial" w:cs="Arial"/>
          <w:sz w:val="24"/>
          <w:szCs w:val="24"/>
        </w:rPr>
        <w:t xml:space="preserve">Глава </w:t>
      </w:r>
      <w:r w:rsidR="00CF7470" w:rsidRPr="009D5C48">
        <w:rPr>
          <w:rFonts w:ascii="Arial" w:hAnsi="Arial" w:cs="Arial"/>
          <w:sz w:val="24"/>
          <w:szCs w:val="24"/>
        </w:rPr>
        <w:t xml:space="preserve">Одинцовского </w:t>
      </w:r>
      <w:r w:rsidRPr="009D5C48">
        <w:rPr>
          <w:rFonts w:ascii="Arial" w:hAnsi="Arial" w:cs="Arial"/>
          <w:sz w:val="24"/>
          <w:szCs w:val="24"/>
        </w:rPr>
        <w:t xml:space="preserve">городского округа </w:t>
      </w:r>
      <w:r w:rsidR="00266CCE" w:rsidRPr="009D5C48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C549CD" w:rsidRPr="009D5C48">
        <w:rPr>
          <w:rFonts w:ascii="Arial" w:hAnsi="Arial" w:cs="Arial"/>
          <w:sz w:val="24"/>
          <w:szCs w:val="24"/>
        </w:rPr>
        <w:t xml:space="preserve">      </w:t>
      </w:r>
      <w:r w:rsidR="00266CCE" w:rsidRPr="009D5C48">
        <w:rPr>
          <w:rFonts w:ascii="Arial" w:hAnsi="Arial" w:cs="Arial"/>
          <w:sz w:val="24"/>
          <w:szCs w:val="24"/>
        </w:rPr>
        <w:t xml:space="preserve">    </w:t>
      </w:r>
      <w:r w:rsidR="000255A7" w:rsidRPr="009D5C48">
        <w:rPr>
          <w:rFonts w:ascii="Arial" w:hAnsi="Arial" w:cs="Arial"/>
          <w:sz w:val="24"/>
          <w:szCs w:val="24"/>
        </w:rPr>
        <w:t xml:space="preserve">     </w:t>
      </w:r>
      <w:r w:rsidR="00266CCE" w:rsidRPr="009D5C48">
        <w:rPr>
          <w:rFonts w:ascii="Arial" w:hAnsi="Arial" w:cs="Arial"/>
          <w:sz w:val="24"/>
          <w:szCs w:val="24"/>
        </w:rPr>
        <w:t>А.Р. Иванов</w:t>
      </w:r>
    </w:p>
    <w:p w14:paraId="2785C748" w14:textId="2F1C7625" w:rsidR="00F36F23" w:rsidRPr="009D5C48" w:rsidRDefault="00F36F23" w:rsidP="00D729B1">
      <w:pPr>
        <w:autoSpaceDE w:val="0"/>
        <w:autoSpaceDN w:val="0"/>
        <w:adjustRightInd w:val="0"/>
        <w:spacing w:after="0" w:line="240" w:lineRule="auto"/>
        <w:ind w:left="-426" w:right="-235"/>
        <w:jc w:val="both"/>
        <w:rPr>
          <w:rFonts w:ascii="Arial" w:hAnsi="Arial" w:cs="Arial"/>
          <w:sz w:val="24"/>
          <w:szCs w:val="24"/>
        </w:rPr>
      </w:pPr>
    </w:p>
    <w:p w14:paraId="71ED25E8" w14:textId="51A919BE" w:rsidR="00F14496" w:rsidRPr="009D5C48" w:rsidRDefault="00F14496" w:rsidP="00D729B1">
      <w:pPr>
        <w:autoSpaceDE w:val="0"/>
        <w:autoSpaceDN w:val="0"/>
        <w:adjustRightInd w:val="0"/>
        <w:spacing w:after="0" w:line="240" w:lineRule="auto"/>
        <w:ind w:left="-426" w:right="-235"/>
        <w:jc w:val="both"/>
        <w:rPr>
          <w:rFonts w:ascii="Arial" w:hAnsi="Arial" w:cs="Arial"/>
          <w:sz w:val="24"/>
          <w:szCs w:val="24"/>
        </w:rPr>
      </w:pPr>
    </w:p>
    <w:p w14:paraId="7C8C8C77" w14:textId="36F5A645" w:rsidR="00F14496" w:rsidRPr="009D5C48" w:rsidRDefault="00F14496" w:rsidP="00D729B1">
      <w:pPr>
        <w:autoSpaceDE w:val="0"/>
        <w:autoSpaceDN w:val="0"/>
        <w:adjustRightInd w:val="0"/>
        <w:spacing w:after="0" w:line="240" w:lineRule="auto"/>
        <w:ind w:left="-426" w:right="-235"/>
        <w:jc w:val="both"/>
        <w:rPr>
          <w:rFonts w:ascii="Arial" w:hAnsi="Arial" w:cs="Arial"/>
          <w:sz w:val="24"/>
          <w:szCs w:val="24"/>
        </w:rPr>
      </w:pPr>
    </w:p>
    <w:p w14:paraId="08F8746B" w14:textId="3E96EE0F" w:rsidR="00F14496" w:rsidRPr="009D5C48" w:rsidRDefault="00F14496" w:rsidP="00D729B1">
      <w:pPr>
        <w:autoSpaceDE w:val="0"/>
        <w:autoSpaceDN w:val="0"/>
        <w:adjustRightInd w:val="0"/>
        <w:spacing w:after="0" w:line="240" w:lineRule="auto"/>
        <w:ind w:left="-426" w:right="-235"/>
        <w:jc w:val="both"/>
        <w:rPr>
          <w:rFonts w:ascii="Arial" w:hAnsi="Arial" w:cs="Arial"/>
          <w:sz w:val="24"/>
          <w:szCs w:val="24"/>
        </w:rPr>
      </w:pPr>
    </w:p>
    <w:p w14:paraId="4C37934A" w14:textId="2F15EC7E" w:rsidR="004C5495" w:rsidRPr="009D5C48" w:rsidRDefault="004C5495" w:rsidP="00F76D69">
      <w:pPr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1E0492" w:rsidRPr="009D5C48" w14:paraId="759FF0AD" w14:textId="77777777" w:rsidTr="005262DA">
        <w:trPr>
          <w:trHeight w:val="313"/>
        </w:trPr>
        <w:tc>
          <w:tcPr>
            <w:tcW w:w="4786" w:type="dxa"/>
          </w:tcPr>
          <w:p w14:paraId="5B24FA19" w14:textId="77777777" w:rsidR="001E0492" w:rsidRPr="009D5C48" w:rsidRDefault="001E0492" w:rsidP="005262D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6" w:type="dxa"/>
          </w:tcPr>
          <w:p w14:paraId="351DAA14" w14:textId="77777777" w:rsidR="00266CCE" w:rsidRPr="009D5C48" w:rsidRDefault="001E0492" w:rsidP="005262D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D5C48">
              <w:rPr>
                <w:rFonts w:ascii="Arial" w:hAnsi="Arial" w:cs="Arial"/>
                <w:sz w:val="24"/>
                <w:szCs w:val="24"/>
              </w:rPr>
              <w:t>Утвержден</w:t>
            </w:r>
            <w:r w:rsidR="00FB7918" w:rsidRPr="009D5C48">
              <w:rPr>
                <w:rFonts w:ascii="Arial" w:hAnsi="Arial" w:cs="Arial"/>
                <w:sz w:val="24"/>
                <w:szCs w:val="24"/>
              </w:rPr>
              <w:t>а</w:t>
            </w:r>
            <w:r w:rsidR="005262DA" w:rsidRPr="009D5C4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49B87EB" w14:textId="105DBDDA" w:rsidR="001E0492" w:rsidRPr="009D5C48" w:rsidRDefault="005262DA" w:rsidP="005262D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D5C48">
              <w:rPr>
                <w:rFonts w:ascii="Arial" w:hAnsi="Arial" w:cs="Arial"/>
                <w:sz w:val="24"/>
                <w:szCs w:val="24"/>
              </w:rPr>
              <w:t>постановлением Администрации</w:t>
            </w:r>
            <w:r w:rsidR="001E0492" w:rsidRPr="009D5C4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1F79380" w14:textId="334EEDFA" w:rsidR="005262DA" w:rsidRPr="009D5C48" w:rsidRDefault="005262DA" w:rsidP="005262D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D5C48">
              <w:rPr>
                <w:rFonts w:ascii="Arial" w:hAnsi="Arial" w:cs="Arial"/>
                <w:sz w:val="24"/>
                <w:szCs w:val="24"/>
              </w:rPr>
              <w:t>Одинцовского городского округа</w:t>
            </w:r>
          </w:p>
          <w:p w14:paraId="760C67C8" w14:textId="2F6AE995" w:rsidR="005262DA" w:rsidRPr="009D5C48" w:rsidRDefault="005262DA" w:rsidP="005262D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D5C48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  <w:p w14:paraId="338FCE06" w14:textId="10519929" w:rsidR="008609A5" w:rsidRPr="009D5C48" w:rsidRDefault="005144F4" w:rsidP="005262D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D5C48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1641F0" w:rsidRPr="001641F0">
              <w:rPr>
                <w:rFonts w:ascii="Arial" w:hAnsi="Arial" w:cs="Arial"/>
                <w:sz w:val="24"/>
                <w:szCs w:val="24"/>
              </w:rPr>
              <w:t>17.02.2026 № 721</w:t>
            </w:r>
            <w:r w:rsidRPr="009D5C4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641F0"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  <w:bookmarkStart w:id="0" w:name="_GoBack"/>
            <w:bookmarkEnd w:id="0"/>
            <w:r w:rsidRPr="009D5C48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            </w:t>
            </w:r>
            <w:r w:rsidRPr="009D5C48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7851CFDB" w14:textId="14A365B7" w:rsidR="001E0492" w:rsidRPr="009D5C48" w:rsidRDefault="001E0492" w:rsidP="00B42EB2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E8AF67" w14:textId="06EAD5FE" w:rsidR="00BF77A2" w:rsidRPr="009D5C48" w:rsidRDefault="00747CBD" w:rsidP="00B925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1" w:name="OLE_LINK1"/>
      <w:bookmarkStart w:id="2" w:name="OLE_LINK2"/>
      <w:bookmarkStart w:id="3" w:name="OLE_LINK3"/>
      <w:r w:rsidRPr="009D5C48">
        <w:rPr>
          <w:rFonts w:ascii="Arial" w:hAnsi="Arial" w:cs="Arial"/>
          <w:sz w:val="24"/>
          <w:szCs w:val="24"/>
        </w:rPr>
        <w:t>П</w:t>
      </w:r>
      <w:r w:rsidR="009012CC" w:rsidRPr="009D5C48">
        <w:rPr>
          <w:rFonts w:ascii="Arial" w:hAnsi="Arial" w:cs="Arial"/>
          <w:sz w:val="24"/>
          <w:szCs w:val="24"/>
        </w:rPr>
        <w:t xml:space="preserve">рограмма </w:t>
      </w:r>
      <w:r w:rsidR="00ED231D" w:rsidRPr="009D5C48">
        <w:rPr>
          <w:rFonts w:ascii="Arial" w:hAnsi="Arial" w:cs="Arial"/>
          <w:sz w:val="24"/>
          <w:szCs w:val="24"/>
        </w:rPr>
        <w:t xml:space="preserve">профилактики </w:t>
      </w:r>
      <w:bookmarkStart w:id="4" w:name="OLE_LINK22"/>
      <w:bookmarkStart w:id="5" w:name="OLE_LINK23"/>
      <w:r w:rsidR="009012CC" w:rsidRPr="009D5C48">
        <w:rPr>
          <w:rFonts w:ascii="Arial" w:hAnsi="Arial" w:cs="Arial"/>
          <w:sz w:val="24"/>
          <w:szCs w:val="24"/>
        </w:rPr>
        <w:t>рисков причинения вреда</w:t>
      </w:r>
      <w:r w:rsidR="00B45259" w:rsidRPr="009D5C48">
        <w:rPr>
          <w:rFonts w:ascii="Arial" w:hAnsi="Arial" w:cs="Arial"/>
          <w:sz w:val="24"/>
          <w:szCs w:val="24"/>
        </w:rPr>
        <w:t xml:space="preserve"> (ущерба)</w:t>
      </w:r>
      <w:r w:rsidR="009012CC" w:rsidRPr="009D5C48">
        <w:rPr>
          <w:rFonts w:ascii="Arial" w:hAnsi="Arial" w:cs="Arial"/>
          <w:sz w:val="24"/>
          <w:szCs w:val="24"/>
        </w:rPr>
        <w:t xml:space="preserve"> </w:t>
      </w:r>
    </w:p>
    <w:p w14:paraId="77E54826" w14:textId="60621C68" w:rsidR="008609A5" w:rsidRPr="009D5C48" w:rsidRDefault="009012CC" w:rsidP="00B925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D5C48">
        <w:rPr>
          <w:rFonts w:ascii="Arial" w:hAnsi="Arial" w:cs="Arial"/>
          <w:sz w:val="24"/>
          <w:szCs w:val="24"/>
        </w:rPr>
        <w:t>охраняемым законом ценностям</w:t>
      </w:r>
      <w:bookmarkEnd w:id="4"/>
      <w:bookmarkEnd w:id="5"/>
      <w:r w:rsidR="001C7D4F" w:rsidRPr="009D5C48">
        <w:rPr>
          <w:rFonts w:ascii="Arial" w:hAnsi="Arial" w:cs="Arial"/>
          <w:sz w:val="24"/>
          <w:szCs w:val="24"/>
        </w:rPr>
        <w:t xml:space="preserve"> </w:t>
      </w:r>
      <w:r w:rsidR="00747CBD" w:rsidRPr="009D5C48">
        <w:rPr>
          <w:rStyle w:val="FontStyle14"/>
          <w:rFonts w:ascii="Arial" w:hAnsi="Arial" w:cs="Arial"/>
          <w:sz w:val="24"/>
          <w:szCs w:val="24"/>
        </w:rPr>
        <w:t xml:space="preserve">при осуществлении муниципального контроля в сфере благоустройства на территории </w:t>
      </w:r>
      <w:r w:rsidR="009D0EDF" w:rsidRPr="009D5C48">
        <w:rPr>
          <w:rStyle w:val="FontStyle14"/>
          <w:rFonts w:ascii="Arial" w:hAnsi="Arial" w:cs="Arial"/>
          <w:sz w:val="24"/>
          <w:szCs w:val="24"/>
        </w:rPr>
        <w:t xml:space="preserve">Одинцовского </w:t>
      </w:r>
      <w:r w:rsidR="00322425" w:rsidRPr="009D5C48">
        <w:rPr>
          <w:rFonts w:ascii="Arial" w:hAnsi="Arial" w:cs="Arial"/>
          <w:sz w:val="24"/>
          <w:szCs w:val="24"/>
        </w:rPr>
        <w:t>г</w:t>
      </w:r>
      <w:r w:rsidR="00747CBD" w:rsidRPr="009D5C48">
        <w:rPr>
          <w:rFonts w:ascii="Arial" w:hAnsi="Arial" w:cs="Arial"/>
          <w:sz w:val="24"/>
          <w:szCs w:val="24"/>
        </w:rPr>
        <w:t>ородского округа</w:t>
      </w:r>
      <w:r w:rsidR="00322425" w:rsidRPr="009D5C48">
        <w:rPr>
          <w:rFonts w:ascii="Arial" w:hAnsi="Arial" w:cs="Arial"/>
          <w:sz w:val="24"/>
          <w:szCs w:val="24"/>
        </w:rPr>
        <w:t xml:space="preserve">  </w:t>
      </w:r>
      <w:r w:rsidR="001C7D4F" w:rsidRPr="009D5C48">
        <w:rPr>
          <w:rFonts w:ascii="Arial" w:hAnsi="Arial" w:cs="Arial"/>
          <w:sz w:val="24"/>
          <w:szCs w:val="24"/>
        </w:rPr>
        <w:t xml:space="preserve"> </w:t>
      </w:r>
    </w:p>
    <w:p w14:paraId="4E0D6AB6" w14:textId="66E932D2" w:rsidR="00E4086A" w:rsidRPr="009D5C48" w:rsidRDefault="001C7D4F" w:rsidP="00B925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D5C48">
        <w:rPr>
          <w:rFonts w:ascii="Arial" w:hAnsi="Arial" w:cs="Arial"/>
          <w:sz w:val="24"/>
          <w:szCs w:val="24"/>
        </w:rPr>
        <w:t>Московской области</w:t>
      </w:r>
      <w:bookmarkEnd w:id="1"/>
      <w:bookmarkEnd w:id="2"/>
      <w:bookmarkEnd w:id="3"/>
      <w:r w:rsidR="00E4086A" w:rsidRPr="009D5C48">
        <w:rPr>
          <w:rFonts w:ascii="Arial" w:hAnsi="Arial" w:cs="Arial"/>
          <w:sz w:val="24"/>
          <w:szCs w:val="24"/>
        </w:rPr>
        <w:t xml:space="preserve"> </w:t>
      </w:r>
      <w:r w:rsidR="002C12E9" w:rsidRPr="009D5C48">
        <w:rPr>
          <w:rFonts w:ascii="Arial" w:hAnsi="Arial" w:cs="Arial"/>
          <w:sz w:val="24"/>
          <w:szCs w:val="24"/>
        </w:rPr>
        <w:t>на 20</w:t>
      </w:r>
      <w:r w:rsidR="00DA66DB" w:rsidRPr="009D5C48">
        <w:rPr>
          <w:rFonts w:ascii="Arial" w:hAnsi="Arial" w:cs="Arial"/>
          <w:sz w:val="24"/>
          <w:szCs w:val="24"/>
        </w:rPr>
        <w:t>2</w:t>
      </w:r>
      <w:r w:rsidR="00A22919" w:rsidRPr="009D5C48">
        <w:rPr>
          <w:rFonts w:ascii="Arial" w:hAnsi="Arial" w:cs="Arial"/>
          <w:sz w:val="24"/>
          <w:szCs w:val="24"/>
        </w:rPr>
        <w:t>6</w:t>
      </w:r>
      <w:r w:rsidR="002C12E9" w:rsidRPr="009D5C48">
        <w:rPr>
          <w:rFonts w:ascii="Arial" w:hAnsi="Arial" w:cs="Arial"/>
          <w:sz w:val="24"/>
          <w:szCs w:val="24"/>
        </w:rPr>
        <w:t xml:space="preserve"> </w:t>
      </w:r>
      <w:r w:rsidR="00747CBD" w:rsidRPr="009D5C48">
        <w:rPr>
          <w:rFonts w:ascii="Arial" w:hAnsi="Arial" w:cs="Arial"/>
          <w:sz w:val="24"/>
          <w:szCs w:val="24"/>
        </w:rPr>
        <w:t>год</w:t>
      </w:r>
      <w:r w:rsidR="00FB688C" w:rsidRPr="009D5C48">
        <w:rPr>
          <w:rFonts w:ascii="Arial" w:hAnsi="Arial" w:cs="Arial"/>
          <w:sz w:val="24"/>
          <w:szCs w:val="24"/>
        </w:rPr>
        <w:t xml:space="preserve"> </w:t>
      </w:r>
    </w:p>
    <w:p w14:paraId="73C3AB18" w14:textId="77777777" w:rsidR="008E41D9" w:rsidRPr="009D5C48" w:rsidRDefault="00BC718A" w:rsidP="00BC71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D5C48">
        <w:rPr>
          <w:rFonts w:ascii="Arial" w:hAnsi="Arial" w:cs="Arial"/>
          <w:sz w:val="24"/>
          <w:szCs w:val="24"/>
        </w:rPr>
        <w:t xml:space="preserve"> </w:t>
      </w:r>
    </w:p>
    <w:p w14:paraId="13BFB89D" w14:textId="77777777" w:rsidR="00AD1736" w:rsidRPr="009D5C48" w:rsidRDefault="00AD1736" w:rsidP="0082037E">
      <w:pPr>
        <w:pStyle w:val="1"/>
        <w:spacing w:before="0"/>
        <w:ind w:right="290"/>
        <w:jc w:val="center"/>
        <w:rPr>
          <w:rFonts w:ascii="Arial" w:hAnsi="Arial" w:cs="Arial"/>
          <w:sz w:val="24"/>
          <w:szCs w:val="24"/>
        </w:rPr>
      </w:pPr>
    </w:p>
    <w:p w14:paraId="3487B5E6" w14:textId="22939B76" w:rsidR="0082037E" w:rsidRPr="009D5C48" w:rsidRDefault="0082037E" w:rsidP="0082037E">
      <w:pPr>
        <w:pStyle w:val="1"/>
        <w:spacing w:before="0"/>
        <w:ind w:right="290"/>
        <w:jc w:val="center"/>
        <w:rPr>
          <w:rFonts w:ascii="Arial" w:hAnsi="Arial" w:cs="Arial"/>
          <w:sz w:val="24"/>
          <w:szCs w:val="24"/>
        </w:rPr>
      </w:pPr>
      <w:r w:rsidRPr="009D5C48">
        <w:rPr>
          <w:rFonts w:ascii="Arial" w:hAnsi="Arial" w:cs="Arial"/>
          <w:sz w:val="24"/>
          <w:szCs w:val="24"/>
        </w:rPr>
        <w:t>ПАСПОРТ</w:t>
      </w:r>
    </w:p>
    <w:p w14:paraId="6B83CA80" w14:textId="77777777" w:rsidR="00BF77A2" w:rsidRPr="009D5C48" w:rsidRDefault="00BF77A2" w:rsidP="0082037E">
      <w:pPr>
        <w:pStyle w:val="1"/>
        <w:spacing w:before="0"/>
        <w:ind w:right="290"/>
        <w:jc w:val="center"/>
        <w:rPr>
          <w:rFonts w:ascii="Arial" w:hAnsi="Arial" w:cs="Arial"/>
          <w:sz w:val="24"/>
          <w:szCs w:val="24"/>
        </w:rPr>
      </w:pPr>
    </w:p>
    <w:tbl>
      <w:tblPr>
        <w:tblW w:w="101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6834"/>
      </w:tblGrid>
      <w:tr w:rsidR="00393E6A" w:rsidRPr="009D5C48" w14:paraId="75B45BE2" w14:textId="77777777" w:rsidTr="00C549CD">
        <w:trPr>
          <w:trHeight w:val="551"/>
        </w:trPr>
        <w:tc>
          <w:tcPr>
            <w:tcW w:w="3353" w:type="dxa"/>
            <w:shd w:val="clear" w:color="auto" w:fill="auto"/>
          </w:tcPr>
          <w:p w14:paraId="32FBBDBC" w14:textId="77777777" w:rsidR="0082037E" w:rsidRPr="009D5C48" w:rsidRDefault="0082037E" w:rsidP="00C20786">
            <w:pPr>
              <w:pStyle w:val="TableParagraph"/>
              <w:spacing w:line="264" w:lineRule="exact"/>
              <w:rPr>
                <w:rFonts w:ascii="Arial" w:hAnsi="Arial" w:cs="Arial"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>Наименование программы</w:t>
            </w:r>
          </w:p>
        </w:tc>
        <w:tc>
          <w:tcPr>
            <w:tcW w:w="6834" w:type="dxa"/>
            <w:shd w:val="clear" w:color="auto" w:fill="auto"/>
          </w:tcPr>
          <w:p w14:paraId="7EAAB37A" w14:textId="550BDC22" w:rsidR="0082037E" w:rsidRPr="009D5C48" w:rsidRDefault="00747CBD" w:rsidP="00A22919">
            <w:pPr>
              <w:pStyle w:val="TableParagraph"/>
              <w:tabs>
                <w:tab w:val="left" w:pos="885"/>
              </w:tabs>
              <w:spacing w:line="264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>П</w:t>
            </w:r>
            <w:r w:rsidR="0082037E" w:rsidRPr="009D5C48">
              <w:rPr>
                <w:rFonts w:ascii="Arial" w:hAnsi="Arial" w:cs="Arial"/>
                <w:sz w:val="20"/>
                <w:szCs w:val="20"/>
              </w:rPr>
              <w:t xml:space="preserve">рограмма профилактики </w:t>
            </w:r>
            <w:r w:rsidR="00DA66DB" w:rsidRPr="009D5C48">
              <w:rPr>
                <w:rFonts w:ascii="Arial" w:hAnsi="Arial" w:cs="Arial"/>
                <w:sz w:val="20"/>
                <w:szCs w:val="20"/>
              </w:rPr>
              <w:t>рисков причинения вреда</w:t>
            </w:r>
            <w:r w:rsidR="00B45259" w:rsidRPr="009D5C48">
              <w:rPr>
                <w:rFonts w:ascii="Arial" w:hAnsi="Arial" w:cs="Arial"/>
                <w:sz w:val="20"/>
                <w:szCs w:val="20"/>
              </w:rPr>
              <w:t xml:space="preserve"> (ущерба)</w:t>
            </w:r>
            <w:r w:rsidR="00DA66DB" w:rsidRPr="009D5C48">
              <w:rPr>
                <w:rFonts w:ascii="Arial" w:hAnsi="Arial" w:cs="Arial"/>
                <w:sz w:val="20"/>
                <w:szCs w:val="20"/>
              </w:rPr>
              <w:t>охраняемым законом ценностям</w:t>
            </w:r>
            <w:r w:rsidRPr="009D5C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5C48">
              <w:rPr>
                <w:rStyle w:val="FontStyle14"/>
                <w:rFonts w:ascii="Arial" w:hAnsi="Arial" w:cs="Arial"/>
                <w:sz w:val="20"/>
                <w:szCs w:val="20"/>
              </w:rPr>
              <w:t>при осуществлении муниципального контроля в сфере благоустройства на территории</w:t>
            </w:r>
            <w:r w:rsidR="009D0EDF" w:rsidRPr="009D5C48">
              <w:rPr>
                <w:rStyle w:val="FontStyle14"/>
                <w:rFonts w:ascii="Arial" w:hAnsi="Arial" w:cs="Arial"/>
                <w:sz w:val="20"/>
                <w:szCs w:val="20"/>
              </w:rPr>
              <w:t xml:space="preserve"> Одинцовского</w:t>
            </w:r>
            <w:r w:rsidR="001C7D4F" w:rsidRPr="009D5C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332E" w:rsidRPr="009D5C48">
              <w:rPr>
                <w:rFonts w:ascii="Arial" w:hAnsi="Arial" w:cs="Arial"/>
                <w:sz w:val="20"/>
                <w:szCs w:val="20"/>
              </w:rPr>
              <w:t>городского округа</w:t>
            </w:r>
            <w:r w:rsidR="00322425" w:rsidRPr="009D5C4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C7D4F" w:rsidRPr="009D5C48">
              <w:rPr>
                <w:rFonts w:ascii="Arial" w:hAnsi="Arial" w:cs="Arial"/>
                <w:sz w:val="20"/>
                <w:szCs w:val="20"/>
              </w:rPr>
              <w:t xml:space="preserve">Московской области на </w:t>
            </w:r>
            <w:r w:rsidR="002E7279" w:rsidRPr="009D5C48">
              <w:rPr>
                <w:rFonts w:ascii="Arial" w:hAnsi="Arial" w:cs="Arial"/>
                <w:sz w:val="20"/>
                <w:szCs w:val="20"/>
              </w:rPr>
              <w:t>202</w:t>
            </w:r>
            <w:r w:rsidR="00A22919" w:rsidRPr="009D5C48">
              <w:rPr>
                <w:rFonts w:ascii="Arial" w:hAnsi="Arial" w:cs="Arial"/>
                <w:sz w:val="20"/>
                <w:szCs w:val="20"/>
              </w:rPr>
              <w:t>6</w:t>
            </w:r>
            <w:r w:rsidR="002E7279" w:rsidRPr="009D5C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F2B" w:rsidRPr="009D5C48">
              <w:rPr>
                <w:rFonts w:ascii="Arial" w:hAnsi="Arial" w:cs="Arial"/>
                <w:sz w:val="20"/>
                <w:szCs w:val="20"/>
              </w:rPr>
              <w:t>год</w:t>
            </w:r>
            <w:r w:rsidR="009E20B4" w:rsidRPr="009D5C48">
              <w:rPr>
                <w:rFonts w:ascii="Arial" w:hAnsi="Arial" w:cs="Arial"/>
                <w:sz w:val="20"/>
                <w:szCs w:val="20"/>
              </w:rPr>
              <w:t xml:space="preserve"> (далее – программа профилактики)</w:t>
            </w:r>
            <w:r w:rsidR="002E7279" w:rsidRPr="009D5C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93E6A" w:rsidRPr="009D5C48" w14:paraId="74780A8B" w14:textId="77777777" w:rsidTr="00C549CD">
        <w:trPr>
          <w:trHeight w:val="1657"/>
        </w:trPr>
        <w:tc>
          <w:tcPr>
            <w:tcW w:w="3353" w:type="dxa"/>
            <w:shd w:val="clear" w:color="auto" w:fill="auto"/>
          </w:tcPr>
          <w:p w14:paraId="2335E404" w14:textId="380EABAA" w:rsidR="0082037E" w:rsidRPr="009D5C48" w:rsidRDefault="0082037E" w:rsidP="00C20786">
            <w:pPr>
              <w:pStyle w:val="TableParagraph"/>
              <w:ind w:left="107" w:right="847"/>
              <w:rPr>
                <w:rFonts w:ascii="Arial" w:hAnsi="Arial" w:cs="Arial"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>Правовые основания разработки программы</w:t>
            </w:r>
            <w:r w:rsidR="009E20B4" w:rsidRPr="009D5C48">
              <w:rPr>
                <w:rFonts w:ascii="Arial" w:hAnsi="Arial" w:cs="Arial"/>
                <w:sz w:val="20"/>
                <w:szCs w:val="20"/>
              </w:rPr>
              <w:t xml:space="preserve"> профилактики</w:t>
            </w:r>
          </w:p>
        </w:tc>
        <w:tc>
          <w:tcPr>
            <w:tcW w:w="6834" w:type="dxa"/>
            <w:shd w:val="clear" w:color="auto" w:fill="auto"/>
          </w:tcPr>
          <w:p w14:paraId="65792B1E" w14:textId="5AACC438" w:rsidR="0082037E" w:rsidRPr="009D5C48" w:rsidRDefault="00DA66DB" w:rsidP="005D6B7D">
            <w:pPr>
              <w:pStyle w:val="TableParagraph"/>
              <w:ind w:right="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 xml:space="preserve">Федеральный закон от 31.07.2020 № 248-ФЗ </w:t>
            </w:r>
            <w:r w:rsidRPr="009D5C48">
              <w:rPr>
                <w:rFonts w:ascii="Arial" w:hAnsi="Arial" w:cs="Arial"/>
                <w:sz w:val="20"/>
                <w:szCs w:val="20"/>
              </w:rPr>
              <w:br/>
              <w:t>«О государственном контроле (надзоре) и муниципальном контроле в Российской Федерации»</w:t>
            </w:r>
            <w:r w:rsidR="00624022" w:rsidRPr="009D5C48">
              <w:rPr>
                <w:rFonts w:ascii="Arial" w:hAnsi="Arial" w:cs="Arial"/>
                <w:sz w:val="20"/>
                <w:szCs w:val="20"/>
              </w:rPr>
              <w:t xml:space="preserve"> (далее - Федеральный закон № 248-ФЗ)</w:t>
            </w:r>
            <w:r w:rsidRPr="009D5C4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24022" w:rsidRPr="009D5C48">
              <w:rPr>
                <w:rFonts w:ascii="Arial" w:hAnsi="Arial" w:cs="Arial"/>
                <w:sz w:val="20"/>
                <w:szCs w:val="20"/>
              </w:rPr>
              <w:t>п</w:t>
            </w:r>
            <w:r w:rsidRPr="009D5C48">
              <w:rPr>
                <w:rFonts w:ascii="Arial" w:hAnsi="Arial" w:cs="Arial"/>
                <w:sz w:val="20"/>
                <w:szCs w:val="20"/>
              </w:rPr>
              <w:t>остановление Правительства Российской Федерации от 25.06.2021</w:t>
            </w:r>
            <w:r w:rsidR="00C71A01" w:rsidRPr="009D5C4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9D5C48">
              <w:rPr>
                <w:rFonts w:ascii="Arial" w:hAnsi="Arial" w:cs="Arial"/>
                <w:sz w:val="20"/>
                <w:szCs w:val="20"/>
              </w:rPr>
      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393E6A" w:rsidRPr="009D5C48" w14:paraId="1EAD3D0F" w14:textId="77777777" w:rsidTr="00C549CD">
        <w:trPr>
          <w:trHeight w:val="275"/>
        </w:trPr>
        <w:tc>
          <w:tcPr>
            <w:tcW w:w="3353" w:type="dxa"/>
            <w:shd w:val="clear" w:color="auto" w:fill="auto"/>
          </w:tcPr>
          <w:p w14:paraId="3C395EDF" w14:textId="13D7B842" w:rsidR="0082037E" w:rsidRPr="009D5C48" w:rsidRDefault="0082037E" w:rsidP="00C20786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>Разработчик программы</w:t>
            </w:r>
            <w:r w:rsidR="009E20B4" w:rsidRPr="009D5C48">
              <w:rPr>
                <w:rFonts w:ascii="Arial" w:hAnsi="Arial" w:cs="Arial"/>
                <w:sz w:val="20"/>
                <w:szCs w:val="20"/>
              </w:rPr>
              <w:t xml:space="preserve"> профилактики</w:t>
            </w:r>
          </w:p>
        </w:tc>
        <w:tc>
          <w:tcPr>
            <w:tcW w:w="6834" w:type="dxa"/>
            <w:shd w:val="clear" w:color="auto" w:fill="auto"/>
          </w:tcPr>
          <w:p w14:paraId="7FF96BE5" w14:textId="4E8C72F9" w:rsidR="0082037E" w:rsidRPr="009D5C48" w:rsidRDefault="006D2854" w:rsidP="005D6B7D">
            <w:pPr>
              <w:pStyle w:val="TableParagraph"/>
              <w:spacing w:line="255" w:lineRule="exac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r w:rsidR="009D0EDF" w:rsidRPr="009D5C48">
              <w:rPr>
                <w:rFonts w:ascii="Arial" w:hAnsi="Arial" w:cs="Arial"/>
                <w:sz w:val="20"/>
                <w:szCs w:val="20"/>
              </w:rPr>
              <w:t xml:space="preserve">Одинцовского </w:t>
            </w:r>
            <w:r w:rsidRPr="009D5C48">
              <w:rPr>
                <w:rFonts w:ascii="Arial" w:hAnsi="Arial" w:cs="Arial"/>
                <w:sz w:val="20"/>
                <w:szCs w:val="20"/>
              </w:rPr>
              <w:t xml:space="preserve">городского округа </w:t>
            </w:r>
            <w:r w:rsidR="001C7D4F" w:rsidRPr="009D5C48">
              <w:rPr>
                <w:rFonts w:ascii="Arial" w:hAnsi="Arial" w:cs="Arial"/>
                <w:sz w:val="20"/>
                <w:szCs w:val="20"/>
              </w:rPr>
              <w:t xml:space="preserve"> Московской области</w:t>
            </w:r>
            <w:r w:rsidR="00D30A43" w:rsidRPr="009D5C4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30A43" w:rsidRPr="009D5C48">
              <w:rPr>
                <w:rFonts w:ascii="Arial" w:hAnsi="Arial" w:cs="Arial"/>
                <w:sz w:val="20"/>
                <w:szCs w:val="20"/>
              </w:rPr>
              <w:t xml:space="preserve">(далее </w:t>
            </w:r>
            <w:r w:rsidR="000E2F5D" w:rsidRPr="009D5C48">
              <w:rPr>
                <w:rFonts w:ascii="Arial" w:hAnsi="Arial" w:cs="Arial"/>
                <w:sz w:val="20"/>
                <w:szCs w:val="20"/>
              </w:rPr>
              <w:t>–</w:t>
            </w:r>
            <w:r w:rsidR="00D30A43" w:rsidRPr="009D5C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49C8" w:rsidRPr="009D5C48">
              <w:rPr>
                <w:rFonts w:ascii="Arial" w:hAnsi="Arial" w:cs="Arial"/>
                <w:sz w:val="20"/>
                <w:szCs w:val="20"/>
              </w:rPr>
              <w:t>контрольный (надзорный) орган</w:t>
            </w:r>
            <w:r w:rsidR="00D30A43" w:rsidRPr="009D5C4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93E6A" w:rsidRPr="009D5C48" w14:paraId="7C4F0F7A" w14:textId="77777777" w:rsidTr="00C549CD">
        <w:trPr>
          <w:trHeight w:val="2251"/>
        </w:trPr>
        <w:tc>
          <w:tcPr>
            <w:tcW w:w="3353" w:type="dxa"/>
            <w:shd w:val="clear" w:color="auto" w:fill="auto"/>
          </w:tcPr>
          <w:p w14:paraId="770C2E81" w14:textId="6E89A911" w:rsidR="0082037E" w:rsidRPr="009D5C48" w:rsidRDefault="0082037E" w:rsidP="00C20786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>Цели программы</w:t>
            </w:r>
            <w:r w:rsidR="009E20B4" w:rsidRPr="009D5C48">
              <w:rPr>
                <w:rFonts w:ascii="Arial" w:hAnsi="Arial" w:cs="Arial"/>
                <w:sz w:val="20"/>
                <w:szCs w:val="20"/>
              </w:rPr>
              <w:t xml:space="preserve"> профилактики</w:t>
            </w:r>
          </w:p>
        </w:tc>
        <w:tc>
          <w:tcPr>
            <w:tcW w:w="6834" w:type="dxa"/>
            <w:shd w:val="clear" w:color="auto" w:fill="auto"/>
          </w:tcPr>
          <w:p w14:paraId="296104B3" w14:textId="4B7F40B1" w:rsidR="00DA66DB" w:rsidRPr="009D5C48" w:rsidRDefault="00C31B2B" w:rsidP="00DA66DB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>1.</w:t>
            </w:r>
            <w:r w:rsidR="00DA66DB" w:rsidRPr="009D5C48">
              <w:rPr>
                <w:rFonts w:ascii="Arial" w:hAnsi="Arial" w:cs="Arial"/>
                <w:sz w:val="20"/>
                <w:szCs w:val="20"/>
              </w:rPr>
              <w:t>Предотвращение рисков причинения вреда</w:t>
            </w:r>
            <w:r w:rsidRPr="009D5C48">
              <w:rPr>
                <w:rFonts w:ascii="Arial" w:hAnsi="Arial" w:cs="Arial"/>
                <w:sz w:val="20"/>
                <w:szCs w:val="20"/>
              </w:rPr>
              <w:t xml:space="preserve"> (ущерба)</w:t>
            </w:r>
            <w:r w:rsidR="00DA66DB" w:rsidRPr="009D5C48">
              <w:rPr>
                <w:rFonts w:ascii="Arial" w:hAnsi="Arial" w:cs="Arial"/>
                <w:sz w:val="20"/>
                <w:szCs w:val="20"/>
              </w:rPr>
              <w:t xml:space="preserve"> охраняемым законом ценностям</w:t>
            </w:r>
            <w:r w:rsidR="00C71A01" w:rsidRPr="009D5C4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FE07FE" w14:textId="3FE203EE" w:rsidR="00DA66DB" w:rsidRPr="009D5C48" w:rsidRDefault="00C31B2B" w:rsidP="00DA66DB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>2.</w:t>
            </w:r>
            <w:r w:rsidR="00DA66DB" w:rsidRPr="009D5C48">
              <w:rPr>
                <w:rFonts w:ascii="Arial" w:hAnsi="Arial" w:cs="Arial"/>
                <w:sz w:val="20"/>
                <w:szCs w:val="20"/>
              </w:rPr>
              <w:t xml:space="preserve">Предупреждение нарушений обязательных требований (снижение числа нарушений обязательных требований) в сфере </w:t>
            </w:r>
            <w:r w:rsidR="00EB570A" w:rsidRPr="009D5C48">
              <w:rPr>
                <w:rFonts w:ascii="Arial" w:hAnsi="Arial" w:cs="Arial"/>
                <w:sz w:val="20"/>
                <w:szCs w:val="20"/>
              </w:rPr>
              <w:t>муниципального контроля в сфере благоустройства</w:t>
            </w:r>
            <w:r w:rsidR="000E2F5D" w:rsidRPr="009D5C48">
              <w:rPr>
                <w:rFonts w:ascii="Arial" w:hAnsi="Arial" w:cs="Arial"/>
                <w:sz w:val="20"/>
                <w:szCs w:val="20"/>
              </w:rPr>
              <w:t xml:space="preserve"> на территории</w:t>
            </w:r>
            <w:r w:rsidR="009D0EDF" w:rsidRPr="009D5C48">
              <w:rPr>
                <w:rFonts w:ascii="Arial" w:hAnsi="Arial" w:cs="Arial"/>
                <w:sz w:val="20"/>
                <w:szCs w:val="20"/>
              </w:rPr>
              <w:t xml:space="preserve"> Одинцовского</w:t>
            </w:r>
            <w:r w:rsidR="000E2F5D" w:rsidRPr="009D5C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2425" w:rsidRPr="009D5C48">
              <w:rPr>
                <w:rFonts w:ascii="Arial" w:hAnsi="Arial" w:cs="Arial"/>
                <w:sz w:val="20"/>
                <w:szCs w:val="20"/>
              </w:rPr>
              <w:t>г</w:t>
            </w:r>
            <w:r w:rsidR="002E7279" w:rsidRPr="009D5C48">
              <w:rPr>
                <w:rFonts w:ascii="Arial" w:hAnsi="Arial" w:cs="Arial"/>
                <w:sz w:val="20"/>
                <w:szCs w:val="20"/>
              </w:rPr>
              <w:t>ородского округа</w:t>
            </w:r>
            <w:r w:rsidR="00322425" w:rsidRPr="009D5C4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E2F5D" w:rsidRPr="009D5C48">
              <w:rPr>
                <w:rFonts w:ascii="Arial" w:hAnsi="Arial" w:cs="Arial"/>
                <w:sz w:val="20"/>
                <w:szCs w:val="20"/>
              </w:rPr>
              <w:t xml:space="preserve">Московской области </w:t>
            </w:r>
            <w:r w:rsidR="00DA66DB" w:rsidRPr="009D5C48">
              <w:rPr>
                <w:rFonts w:ascii="Arial" w:hAnsi="Arial" w:cs="Arial"/>
                <w:sz w:val="20"/>
                <w:szCs w:val="20"/>
              </w:rPr>
              <w:t xml:space="preserve">(далее – </w:t>
            </w:r>
            <w:r w:rsidR="00CA7932" w:rsidRPr="009D5C48">
              <w:rPr>
                <w:rFonts w:ascii="Arial" w:hAnsi="Arial" w:cs="Arial"/>
                <w:sz w:val="20"/>
                <w:szCs w:val="20"/>
              </w:rPr>
              <w:t xml:space="preserve">муниципальный </w:t>
            </w:r>
            <w:r w:rsidR="00D30A43" w:rsidRPr="009D5C48">
              <w:rPr>
                <w:rFonts w:ascii="Arial" w:hAnsi="Arial" w:cs="Arial"/>
                <w:sz w:val="20"/>
                <w:szCs w:val="20"/>
              </w:rPr>
              <w:t>контроль (надзор)</w:t>
            </w:r>
            <w:r w:rsidR="00C71A01" w:rsidRPr="009D5C4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856141" w14:textId="4308D546" w:rsidR="00DA66DB" w:rsidRPr="009D5C48" w:rsidRDefault="00C31B2B" w:rsidP="00DA66DB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>3.</w:t>
            </w:r>
            <w:r w:rsidR="00DA66DB" w:rsidRPr="009D5C48">
              <w:rPr>
                <w:rFonts w:ascii="Arial" w:hAnsi="Arial" w:cs="Arial"/>
                <w:sz w:val="20"/>
                <w:szCs w:val="20"/>
              </w:rPr>
              <w:t xml:space="preserve">Повышение прозрачности деятельности </w:t>
            </w:r>
            <w:r w:rsidR="002049C8" w:rsidRPr="009D5C48">
              <w:rPr>
                <w:rFonts w:ascii="Arial" w:hAnsi="Arial" w:cs="Arial"/>
                <w:sz w:val="20"/>
                <w:szCs w:val="20"/>
              </w:rPr>
              <w:t>контрольного (надзорного) орган</w:t>
            </w:r>
            <w:r w:rsidR="003C52E4" w:rsidRPr="009D5C48">
              <w:rPr>
                <w:rFonts w:ascii="Arial" w:hAnsi="Arial" w:cs="Arial"/>
                <w:sz w:val="20"/>
                <w:szCs w:val="20"/>
              </w:rPr>
              <w:t>а</w:t>
            </w:r>
            <w:r w:rsidR="000E2F5D" w:rsidRPr="009D5C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66DB" w:rsidRPr="009D5C48">
              <w:rPr>
                <w:rFonts w:ascii="Arial" w:hAnsi="Arial" w:cs="Arial"/>
                <w:sz w:val="20"/>
                <w:szCs w:val="20"/>
              </w:rPr>
              <w:t xml:space="preserve">при осуществлении </w:t>
            </w:r>
            <w:r w:rsidR="006D2854" w:rsidRPr="009D5C48">
              <w:rPr>
                <w:rFonts w:ascii="Arial" w:hAnsi="Arial" w:cs="Arial"/>
                <w:sz w:val="20"/>
                <w:szCs w:val="20"/>
              </w:rPr>
              <w:t>муниципального</w:t>
            </w:r>
            <w:r w:rsidR="00DA66DB" w:rsidRPr="009D5C48">
              <w:rPr>
                <w:rFonts w:ascii="Arial" w:hAnsi="Arial" w:cs="Arial"/>
                <w:sz w:val="20"/>
                <w:szCs w:val="20"/>
              </w:rPr>
              <w:t xml:space="preserve"> контроля</w:t>
            </w:r>
            <w:r w:rsidR="000C4C58" w:rsidRPr="009D5C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0A43" w:rsidRPr="009D5C48">
              <w:rPr>
                <w:rFonts w:ascii="Arial" w:hAnsi="Arial" w:cs="Arial"/>
                <w:sz w:val="20"/>
                <w:szCs w:val="20"/>
              </w:rPr>
              <w:t>(надзора)</w:t>
            </w:r>
            <w:r w:rsidR="000E2F5D" w:rsidRPr="009D5C4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A66DB" w:rsidRPr="009D5C48">
              <w:rPr>
                <w:rFonts w:ascii="Arial" w:hAnsi="Arial" w:cs="Arial"/>
                <w:sz w:val="20"/>
                <w:szCs w:val="20"/>
              </w:rPr>
              <w:t xml:space="preserve">за деятельностью </w:t>
            </w:r>
            <w:r w:rsidR="00B00404" w:rsidRPr="009D5C48">
              <w:rPr>
                <w:rFonts w:ascii="Arial" w:hAnsi="Arial" w:cs="Arial"/>
                <w:sz w:val="20"/>
                <w:szCs w:val="20"/>
              </w:rPr>
              <w:t>контролируемых лиц</w:t>
            </w:r>
            <w:r w:rsidR="00C71A01" w:rsidRPr="009D5C4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EABEDD" w14:textId="77777777" w:rsidR="00A22919" w:rsidRPr="009D5C48" w:rsidRDefault="00A22919" w:rsidP="00DA66DB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F0ED7B" w14:textId="4826B2CF" w:rsidR="00DA66DB" w:rsidRPr="009D5C48" w:rsidRDefault="00DA66DB" w:rsidP="00DA66DB">
            <w:pPr>
              <w:pStyle w:val="TableParagraph"/>
              <w:tabs>
                <w:tab w:val="left" w:pos="502"/>
              </w:tabs>
              <w:ind w:righ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 xml:space="preserve">4. Снижение при осуществлении </w:t>
            </w:r>
            <w:r w:rsidR="00CA7932" w:rsidRPr="009D5C48">
              <w:rPr>
                <w:rFonts w:ascii="Arial" w:hAnsi="Arial" w:cs="Arial"/>
                <w:sz w:val="20"/>
                <w:szCs w:val="20"/>
              </w:rPr>
              <w:t>муниципального</w:t>
            </w:r>
            <w:r w:rsidRPr="009D5C48">
              <w:rPr>
                <w:rFonts w:ascii="Arial" w:hAnsi="Arial" w:cs="Arial"/>
                <w:sz w:val="20"/>
                <w:szCs w:val="20"/>
              </w:rPr>
              <w:t xml:space="preserve"> контроля</w:t>
            </w:r>
            <w:r w:rsidR="000C4C58" w:rsidRPr="009D5C48">
              <w:rPr>
                <w:rFonts w:ascii="Arial" w:hAnsi="Arial" w:cs="Arial"/>
                <w:sz w:val="20"/>
                <w:szCs w:val="20"/>
              </w:rPr>
              <w:t xml:space="preserve"> (надзора)</w:t>
            </w:r>
            <w:r w:rsidRPr="009D5C48">
              <w:rPr>
                <w:rFonts w:ascii="Arial" w:hAnsi="Arial" w:cs="Arial"/>
                <w:sz w:val="20"/>
                <w:szCs w:val="20"/>
              </w:rPr>
              <w:t xml:space="preserve"> административной нагрузки на </w:t>
            </w:r>
            <w:r w:rsidR="00B00404" w:rsidRPr="009D5C48">
              <w:rPr>
                <w:rFonts w:ascii="Arial" w:hAnsi="Arial" w:cs="Arial"/>
                <w:sz w:val="20"/>
                <w:szCs w:val="20"/>
              </w:rPr>
              <w:t>контролируемых лиц</w:t>
            </w:r>
            <w:r w:rsidR="00C71A01" w:rsidRPr="009D5C4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9D34CB1" w14:textId="569E4C49" w:rsidR="00DA66DB" w:rsidRPr="009D5C48" w:rsidRDefault="00DA66DB" w:rsidP="00DA66DB">
            <w:pPr>
              <w:pStyle w:val="TableParagraph"/>
              <w:tabs>
                <w:tab w:val="left" w:pos="218"/>
                <w:tab w:val="left" w:pos="360"/>
              </w:tabs>
              <w:ind w:righ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 xml:space="preserve">5. Предупреждение нарушения </w:t>
            </w:r>
            <w:r w:rsidR="00B00404" w:rsidRPr="009D5C48">
              <w:rPr>
                <w:rFonts w:ascii="Arial" w:hAnsi="Arial" w:cs="Arial"/>
                <w:sz w:val="20"/>
                <w:szCs w:val="20"/>
              </w:rPr>
              <w:t>контролируемыми лицами</w:t>
            </w:r>
            <w:r w:rsidRPr="009D5C48">
              <w:rPr>
                <w:rFonts w:ascii="Arial" w:hAnsi="Arial" w:cs="Arial"/>
                <w:sz w:val="20"/>
                <w:szCs w:val="20"/>
              </w:rPr>
              <w:t xml:space="preserve"> обязательных требований в сфере </w:t>
            </w:r>
            <w:r w:rsidR="00CA7932" w:rsidRPr="009D5C48">
              <w:rPr>
                <w:rFonts w:ascii="Arial" w:hAnsi="Arial" w:cs="Arial"/>
                <w:sz w:val="20"/>
                <w:szCs w:val="20"/>
              </w:rPr>
              <w:t xml:space="preserve">муниципального </w:t>
            </w:r>
            <w:r w:rsidR="002049C8" w:rsidRPr="009D5C48">
              <w:rPr>
                <w:rFonts w:ascii="Arial" w:hAnsi="Arial" w:cs="Arial"/>
                <w:sz w:val="20"/>
                <w:szCs w:val="20"/>
              </w:rPr>
              <w:t>контроля (надзора)</w:t>
            </w:r>
            <w:r w:rsidRPr="009D5C48">
              <w:rPr>
                <w:rFonts w:ascii="Arial" w:hAnsi="Arial" w:cs="Arial"/>
                <w:sz w:val="20"/>
                <w:szCs w:val="20"/>
              </w:rPr>
              <w:t>, включая устранение причин, факторов и условий, способствующих возможному нарушению обязательных требований</w:t>
            </w:r>
            <w:r w:rsidR="00C71A01" w:rsidRPr="009D5C4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32074E" w14:textId="29DE7A8F" w:rsidR="0082037E" w:rsidRPr="009D5C48" w:rsidRDefault="00DA66DB" w:rsidP="00B46E01">
            <w:pPr>
              <w:pStyle w:val="TableParagraph"/>
              <w:ind w:right="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 xml:space="preserve">6. Разъяснение </w:t>
            </w:r>
            <w:r w:rsidR="00B00404" w:rsidRPr="009D5C48">
              <w:rPr>
                <w:rFonts w:ascii="Arial" w:hAnsi="Arial" w:cs="Arial"/>
                <w:sz w:val="20"/>
                <w:szCs w:val="20"/>
              </w:rPr>
              <w:t>контролируемым лицам</w:t>
            </w:r>
            <w:r w:rsidRPr="009D5C48">
              <w:rPr>
                <w:rFonts w:ascii="Arial" w:hAnsi="Arial" w:cs="Arial"/>
                <w:sz w:val="20"/>
                <w:szCs w:val="20"/>
              </w:rPr>
              <w:t xml:space="preserve"> обязательных требований </w:t>
            </w:r>
            <w:r w:rsidR="002049C8" w:rsidRPr="009D5C48">
              <w:rPr>
                <w:rFonts w:ascii="Arial" w:hAnsi="Arial" w:cs="Arial"/>
                <w:sz w:val="20"/>
                <w:szCs w:val="20"/>
              </w:rPr>
              <w:t xml:space="preserve"> законодательства </w:t>
            </w:r>
            <w:r w:rsidR="00B46E01" w:rsidRPr="009D5C48">
              <w:rPr>
                <w:rFonts w:ascii="Arial" w:hAnsi="Arial" w:cs="Arial"/>
                <w:sz w:val="20"/>
                <w:szCs w:val="20"/>
              </w:rPr>
              <w:t>Московской области</w:t>
            </w:r>
            <w:r w:rsidR="002049C8" w:rsidRPr="009D5C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2F5D" w:rsidRPr="009D5C48">
              <w:rPr>
                <w:rFonts w:ascii="Arial" w:hAnsi="Arial" w:cs="Arial"/>
                <w:sz w:val="20"/>
                <w:szCs w:val="20"/>
              </w:rPr>
              <w:t xml:space="preserve">в </w:t>
            </w:r>
            <w:r w:rsidR="002049C8" w:rsidRPr="009D5C48">
              <w:rPr>
                <w:rFonts w:ascii="Arial" w:hAnsi="Arial" w:cs="Arial"/>
                <w:sz w:val="20"/>
                <w:szCs w:val="20"/>
              </w:rPr>
              <w:t xml:space="preserve">области </w:t>
            </w:r>
            <w:r w:rsidR="00B46E01" w:rsidRPr="009D5C48">
              <w:rPr>
                <w:rFonts w:ascii="Arial" w:hAnsi="Arial" w:cs="Arial"/>
                <w:sz w:val="20"/>
                <w:szCs w:val="20"/>
              </w:rPr>
              <w:t>муниципального</w:t>
            </w:r>
            <w:r w:rsidR="002049C8" w:rsidRPr="009D5C48">
              <w:rPr>
                <w:rFonts w:ascii="Arial" w:hAnsi="Arial" w:cs="Arial"/>
                <w:sz w:val="20"/>
                <w:szCs w:val="20"/>
              </w:rPr>
              <w:t xml:space="preserve"> контроля</w:t>
            </w:r>
            <w:r w:rsidR="00B46E01" w:rsidRPr="009D5C48">
              <w:rPr>
                <w:rFonts w:ascii="Arial" w:hAnsi="Arial" w:cs="Arial"/>
                <w:sz w:val="20"/>
                <w:szCs w:val="20"/>
              </w:rPr>
              <w:t xml:space="preserve"> в сфере благоустройства</w:t>
            </w:r>
            <w:r w:rsidRPr="009D5C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93E6A" w:rsidRPr="009D5C48" w14:paraId="4756A4D0" w14:textId="77777777" w:rsidTr="00C549CD">
        <w:trPr>
          <w:trHeight w:val="1381"/>
        </w:trPr>
        <w:tc>
          <w:tcPr>
            <w:tcW w:w="3353" w:type="dxa"/>
            <w:shd w:val="clear" w:color="auto" w:fill="auto"/>
          </w:tcPr>
          <w:p w14:paraId="0011BADA" w14:textId="3D421794" w:rsidR="0082037E" w:rsidRPr="009D5C48" w:rsidRDefault="0082037E" w:rsidP="00C20786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>Задачи программы</w:t>
            </w:r>
            <w:r w:rsidR="009E20B4" w:rsidRPr="009D5C48">
              <w:rPr>
                <w:rFonts w:ascii="Arial" w:hAnsi="Arial" w:cs="Arial"/>
                <w:sz w:val="20"/>
                <w:szCs w:val="20"/>
              </w:rPr>
              <w:t xml:space="preserve"> профилактики</w:t>
            </w:r>
          </w:p>
        </w:tc>
        <w:tc>
          <w:tcPr>
            <w:tcW w:w="6834" w:type="dxa"/>
            <w:shd w:val="clear" w:color="auto" w:fill="auto"/>
          </w:tcPr>
          <w:p w14:paraId="4339F6AA" w14:textId="4DF1BE50" w:rsidR="0082037E" w:rsidRPr="009D5C48" w:rsidRDefault="00AD1736" w:rsidP="00DA66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  <w:r w:rsidR="00DA66DB"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Выявление причин, факторов и условий, способствующих нарушению обязательных требований в сфере </w:t>
            </w:r>
            <w:r w:rsidR="00CA7932"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муниципального </w:t>
            </w:r>
            <w:r w:rsidR="000E2F5D" w:rsidRPr="009D5C48">
              <w:rPr>
                <w:rFonts w:ascii="Arial" w:hAnsi="Arial" w:cs="Arial"/>
                <w:sz w:val="20"/>
                <w:szCs w:val="20"/>
              </w:rPr>
              <w:t>контроля (надзора)</w:t>
            </w:r>
            <w:r w:rsidR="00DA66DB"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определение способов устранения или снижения рисков их возникновения</w:t>
            </w:r>
            <w:r w:rsidR="00C71A01"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37A90425" w14:textId="6FF74D8C" w:rsidR="00A10218" w:rsidRPr="009D5C48" w:rsidRDefault="002E7279" w:rsidP="00DA66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  <w:r w:rsidR="00DA66DB"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Устранение причин, факторов и условий, способствующих нарушению обязательных требований</w:t>
            </w:r>
            <w:r w:rsidR="00C71A01"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7D75D0CD" w14:textId="7115827C" w:rsidR="00A10218" w:rsidRPr="009D5C48" w:rsidRDefault="002E7279" w:rsidP="00A10218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  <w:r w:rsidR="00A10218" w:rsidRPr="009D5C48">
              <w:rPr>
                <w:rFonts w:ascii="Arial" w:hAnsi="Arial" w:cs="Arial"/>
                <w:sz w:val="20"/>
                <w:szCs w:val="20"/>
              </w:rPr>
              <w:t>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</w:t>
            </w:r>
            <w:r w:rsidR="00C71A01" w:rsidRPr="009D5C4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D83379" w14:textId="4ECF98E4" w:rsidR="00A10218" w:rsidRPr="009D5C48" w:rsidRDefault="00A10218" w:rsidP="00A10218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>4. Определение перечня видов и сбор статистических данных, необходимых для организации профилактической работы</w:t>
            </w:r>
            <w:r w:rsidR="00C71A01" w:rsidRPr="009D5C4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3B6B1F" w14:textId="0570369C" w:rsidR="00A10218" w:rsidRPr="009D5C48" w:rsidRDefault="002E7279" w:rsidP="00A10218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>5.</w:t>
            </w:r>
            <w:r w:rsidR="00A10218" w:rsidRPr="009D5C48">
              <w:rPr>
                <w:rFonts w:ascii="Arial" w:hAnsi="Arial" w:cs="Arial"/>
                <w:sz w:val="20"/>
                <w:szCs w:val="20"/>
              </w:rPr>
              <w:t xml:space="preserve">Повышение квалификации кадрового состава </w:t>
            </w:r>
            <w:r w:rsidR="002049C8" w:rsidRPr="009D5C48">
              <w:rPr>
                <w:rFonts w:ascii="Arial" w:hAnsi="Arial" w:cs="Arial"/>
                <w:sz w:val="20"/>
                <w:szCs w:val="20"/>
              </w:rPr>
              <w:t>контрольного (надзорного) органа</w:t>
            </w:r>
            <w:r w:rsidR="00C71A01" w:rsidRPr="009D5C4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8946A6" w14:textId="082DF571" w:rsidR="00A10218" w:rsidRPr="009D5C48" w:rsidRDefault="00A22919" w:rsidP="00A22919">
            <w:pPr>
              <w:pStyle w:val="TableParagraph"/>
              <w:tabs>
                <w:tab w:val="left" w:pos="455"/>
              </w:tabs>
              <w:ind w:right="8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>6.</w:t>
            </w:r>
            <w:r w:rsidR="00A10218" w:rsidRPr="009D5C48">
              <w:rPr>
                <w:rFonts w:ascii="Arial" w:hAnsi="Arial" w:cs="Arial"/>
                <w:sz w:val="20"/>
                <w:szCs w:val="20"/>
              </w:rPr>
              <w:t>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</w:t>
            </w:r>
            <w:r w:rsidR="00C71A01" w:rsidRPr="009D5C4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B8BDD0" w14:textId="506FD7AE" w:rsidR="00A10218" w:rsidRPr="009D5C48" w:rsidRDefault="00A10218" w:rsidP="00CA79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 xml:space="preserve">7. Формирование одинакового понимания обязательных требований в сфере </w:t>
            </w:r>
            <w:r w:rsidR="00CA7932" w:rsidRPr="009D5C48">
              <w:rPr>
                <w:rFonts w:ascii="Arial" w:hAnsi="Arial" w:cs="Arial"/>
                <w:sz w:val="20"/>
                <w:szCs w:val="20"/>
              </w:rPr>
              <w:t xml:space="preserve">муниципального </w:t>
            </w:r>
            <w:r w:rsidRPr="009D5C48">
              <w:rPr>
                <w:rFonts w:ascii="Arial" w:hAnsi="Arial" w:cs="Arial"/>
                <w:sz w:val="20"/>
                <w:szCs w:val="20"/>
              </w:rPr>
              <w:t>контроля (надзора) у всех участников контрольно-надзорной деятельности на территории Московской области.</w:t>
            </w:r>
          </w:p>
        </w:tc>
      </w:tr>
      <w:tr w:rsidR="00393E6A" w:rsidRPr="009D5C48" w14:paraId="3F6DA1B3" w14:textId="77777777" w:rsidTr="00C549CD">
        <w:trPr>
          <w:trHeight w:val="705"/>
        </w:trPr>
        <w:tc>
          <w:tcPr>
            <w:tcW w:w="3353" w:type="dxa"/>
            <w:shd w:val="clear" w:color="auto" w:fill="auto"/>
          </w:tcPr>
          <w:p w14:paraId="195075C2" w14:textId="3C2244CD" w:rsidR="00A10218" w:rsidRPr="009D5C48" w:rsidRDefault="00A10218" w:rsidP="00C20786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lastRenderedPageBreak/>
              <w:t>Сроки и этапы реализации программы профилактики</w:t>
            </w:r>
          </w:p>
        </w:tc>
        <w:tc>
          <w:tcPr>
            <w:tcW w:w="6834" w:type="dxa"/>
            <w:shd w:val="clear" w:color="auto" w:fill="auto"/>
          </w:tcPr>
          <w:p w14:paraId="3EC24F6B" w14:textId="02BBA321" w:rsidR="00A10218" w:rsidRPr="009D5C48" w:rsidRDefault="002E7279" w:rsidP="00A22919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>202</w:t>
            </w:r>
            <w:r w:rsidR="00A22919" w:rsidRPr="009D5C48">
              <w:rPr>
                <w:rFonts w:ascii="Arial" w:hAnsi="Arial" w:cs="Arial"/>
                <w:sz w:val="20"/>
                <w:szCs w:val="20"/>
              </w:rPr>
              <w:t>6</w:t>
            </w:r>
            <w:r w:rsidRPr="009D5C48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</w:tr>
      <w:tr w:rsidR="00393E6A" w:rsidRPr="009D5C48" w14:paraId="3F4CEEBB" w14:textId="77777777" w:rsidTr="00C549CD">
        <w:trPr>
          <w:trHeight w:val="705"/>
        </w:trPr>
        <w:tc>
          <w:tcPr>
            <w:tcW w:w="3353" w:type="dxa"/>
            <w:shd w:val="clear" w:color="auto" w:fill="auto"/>
          </w:tcPr>
          <w:p w14:paraId="1913472E" w14:textId="1D544371" w:rsidR="00A10218" w:rsidRPr="009D5C48" w:rsidRDefault="00A10218" w:rsidP="00C20786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834" w:type="dxa"/>
            <w:shd w:val="clear" w:color="auto" w:fill="auto"/>
          </w:tcPr>
          <w:p w14:paraId="139E69C9" w14:textId="452AA809" w:rsidR="00A10218" w:rsidRPr="009D5C48" w:rsidRDefault="00A10218" w:rsidP="00A10218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рамках текущего финансирования деятельности </w:t>
            </w:r>
            <w:r w:rsidR="002049C8" w:rsidRPr="009D5C48">
              <w:rPr>
                <w:rFonts w:ascii="Arial" w:hAnsi="Arial" w:cs="Arial"/>
                <w:sz w:val="20"/>
                <w:szCs w:val="20"/>
              </w:rPr>
              <w:t>контрольного (надзорного) органа.</w:t>
            </w:r>
          </w:p>
        </w:tc>
      </w:tr>
      <w:tr w:rsidR="00393E6A" w:rsidRPr="009D5C48" w14:paraId="68D16ED8" w14:textId="77777777" w:rsidTr="00C549CD">
        <w:trPr>
          <w:trHeight w:val="705"/>
        </w:trPr>
        <w:tc>
          <w:tcPr>
            <w:tcW w:w="3353" w:type="dxa"/>
            <w:shd w:val="clear" w:color="auto" w:fill="auto"/>
          </w:tcPr>
          <w:p w14:paraId="71EBCD30" w14:textId="419680CE" w:rsidR="00A10218" w:rsidRPr="009D5C48" w:rsidRDefault="00A10218" w:rsidP="00C20786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834" w:type="dxa"/>
            <w:shd w:val="clear" w:color="auto" w:fill="auto"/>
          </w:tcPr>
          <w:p w14:paraId="24970DAE" w14:textId="4C83D753" w:rsidR="00A10218" w:rsidRPr="009D5C48" w:rsidRDefault="00C31B2B" w:rsidP="00A10218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  <w:r w:rsidR="00A10218"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Снижение рисков причинения вреда</w:t>
            </w:r>
            <w:r w:rsidR="00034849"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(ущерба)</w:t>
            </w:r>
            <w:r w:rsidR="00A10218"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охраняемым законом ценностям</w:t>
            </w:r>
            <w:r w:rsidR="00C71A01"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51F493D7" w14:textId="41618A8D" w:rsidR="00A10218" w:rsidRPr="009D5C48" w:rsidRDefault="002E7279" w:rsidP="00A10218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  <w:r w:rsidR="00C71A01"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A10218"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Увеличение доли законопослушных контролируемых лиц - развитие системы профилактических мероприятий органа, осуществляющего </w:t>
            </w:r>
            <w:r w:rsidR="00CA7932"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муниципальный </w:t>
            </w:r>
            <w:r w:rsidR="00A10218"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контроль </w:t>
            </w:r>
            <w:r w:rsidR="00A10218" w:rsidRPr="009D5C48">
              <w:rPr>
                <w:rFonts w:ascii="Arial" w:hAnsi="Arial" w:cs="Arial"/>
                <w:sz w:val="20"/>
                <w:szCs w:val="20"/>
              </w:rPr>
              <w:t>(надзор)</w:t>
            </w:r>
            <w:r w:rsidR="00A10218"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территории Московской области</w:t>
            </w:r>
            <w:r w:rsidR="00C71A01"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2ED891D2" w14:textId="7A310022" w:rsidR="00A10218" w:rsidRPr="009D5C48" w:rsidRDefault="00A10218" w:rsidP="00A10218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 Внедрение различных способов профилактики</w:t>
            </w:r>
            <w:r w:rsidR="00C71A01"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455F02A6" w14:textId="05D07D73" w:rsidR="00A10218" w:rsidRPr="009D5C48" w:rsidRDefault="00C31B2B" w:rsidP="00A10218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  <w:r w:rsidR="00A10218"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Разработка и внедрение технологий профилактической работы внутри контрольного (надзорного) органа</w:t>
            </w:r>
            <w:r w:rsidR="00C71A01"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68F58094" w14:textId="27AD78CD" w:rsidR="00A10218" w:rsidRPr="009D5C48" w:rsidRDefault="00C31B2B" w:rsidP="00A10218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</w:t>
            </w:r>
            <w:r w:rsidR="00A10218"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Разработка образцов эффективного, законопослушного поведения контролируемых лиц</w:t>
            </w:r>
            <w:r w:rsidR="00C71A01"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2D52ABA6" w14:textId="66555ABB" w:rsidR="00A10218" w:rsidRPr="009D5C48" w:rsidRDefault="002E7279" w:rsidP="00A10218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</w:t>
            </w:r>
            <w:r w:rsidR="00A10218"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квалифицированной профилактической работы должностных лиц контрольного (надзорного) органа</w:t>
            </w:r>
            <w:r w:rsidR="00C71A01"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578FB8C6" w14:textId="7407BFB6" w:rsidR="00A10218" w:rsidRPr="009D5C48" w:rsidRDefault="00A10218" w:rsidP="00A10218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 Повышение прозрачности деятельности контрольного (надзорного) органа</w:t>
            </w:r>
            <w:r w:rsidR="00C71A01"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3FB069FB" w14:textId="1F19C32D" w:rsidR="00A10218" w:rsidRPr="009D5C48" w:rsidRDefault="002E7279" w:rsidP="00A10218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</w:t>
            </w:r>
            <w:r w:rsidR="00A10218"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Уменьшение административной</w:t>
            </w:r>
            <w:r w:rsidR="00C71A01"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нагрузки на контролируемых лиц.</w:t>
            </w:r>
          </w:p>
          <w:p w14:paraId="6DDEAB28" w14:textId="71E787DE" w:rsidR="00A10218" w:rsidRPr="009D5C48" w:rsidRDefault="002E7279" w:rsidP="00A10218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</w:t>
            </w:r>
            <w:r w:rsidR="00A10218"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Повышение уровня правовой грамотности контролируемых лиц</w:t>
            </w:r>
            <w:r w:rsidR="00C71A01"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125909BB" w14:textId="6C6913E4" w:rsidR="00A10218" w:rsidRPr="009D5C48" w:rsidRDefault="002E7279" w:rsidP="00A10218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</w:t>
            </w:r>
            <w:r w:rsidR="00A10218"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единообразия понимания предмета контроля контролируемыми лицами</w:t>
            </w:r>
            <w:r w:rsidR="00C71A01"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7E2B93C9" w14:textId="7CD7097F" w:rsidR="00A10218" w:rsidRPr="009D5C48" w:rsidRDefault="00A10218" w:rsidP="00A10218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 Мотивация контролируемых лиц к добросовестному поведению.</w:t>
            </w:r>
          </w:p>
        </w:tc>
      </w:tr>
    </w:tbl>
    <w:p w14:paraId="5ACB13D7" w14:textId="7A084E46" w:rsidR="003A3E33" w:rsidRPr="009D5C48" w:rsidRDefault="003A3E33" w:rsidP="0082037E">
      <w:pPr>
        <w:spacing w:line="270" w:lineRule="atLeast"/>
        <w:jc w:val="both"/>
        <w:rPr>
          <w:rFonts w:ascii="Arial" w:hAnsi="Arial" w:cs="Arial"/>
          <w:sz w:val="24"/>
          <w:szCs w:val="24"/>
        </w:rPr>
      </w:pPr>
      <w:r w:rsidRPr="009D5C48">
        <w:rPr>
          <w:rFonts w:ascii="Arial" w:hAnsi="Arial" w:cs="Arial"/>
          <w:sz w:val="24"/>
          <w:szCs w:val="24"/>
        </w:rPr>
        <w:t xml:space="preserve"> </w:t>
      </w:r>
    </w:p>
    <w:p w14:paraId="2BAFC074" w14:textId="77777777" w:rsidR="00C94EF9" w:rsidRPr="009D5C48" w:rsidRDefault="00C94EF9" w:rsidP="0082037E">
      <w:pPr>
        <w:spacing w:line="270" w:lineRule="atLeast"/>
        <w:jc w:val="both"/>
        <w:rPr>
          <w:rFonts w:ascii="Arial" w:hAnsi="Arial" w:cs="Arial"/>
          <w:sz w:val="24"/>
          <w:szCs w:val="24"/>
        </w:rPr>
      </w:pPr>
    </w:p>
    <w:p w14:paraId="785C6612" w14:textId="4618983A" w:rsidR="004577FC" w:rsidRPr="009D5C48" w:rsidRDefault="0082037E" w:rsidP="002E7279">
      <w:pPr>
        <w:pStyle w:val="3"/>
        <w:spacing w:before="129" w:line="295" w:lineRule="exact"/>
        <w:ind w:left="0" w:firstLine="567"/>
        <w:jc w:val="center"/>
        <w:rPr>
          <w:rFonts w:ascii="Arial" w:hAnsi="Arial" w:cs="Arial"/>
          <w:b w:val="0"/>
          <w:sz w:val="24"/>
          <w:szCs w:val="24"/>
        </w:rPr>
      </w:pPr>
      <w:r w:rsidRPr="009D5C48">
        <w:rPr>
          <w:rFonts w:ascii="Arial" w:hAnsi="Arial" w:cs="Arial"/>
          <w:b w:val="0"/>
          <w:sz w:val="24"/>
          <w:szCs w:val="24"/>
        </w:rPr>
        <w:t xml:space="preserve">Раздел 1. </w:t>
      </w:r>
      <w:r w:rsidR="00874BE3" w:rsidRPr="009D5C48">
        <w:rPr>
          <w:rFonts w:ascii="Arial" w:hAnsi="Arial" w:cs="Arial"/>
          <w:b w:val="0"/>
          <w:sz w:val="24"/>
          <w:szCs w:val="24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3894B486" w14:textId="77777777" w:rsidR="00994415" w:rsidRPr="009D5C48" w:rsidRDefault="00994415" w:rsidP="002E7279">
      <w:pPr>
        <w:pStyle w:val="3"/>
        <w:spacing w:before="129" w:line="295" w:lineRule="exact"/>
        <w:ind w:left="0" w:firstLine="567"/>
        <w:jc w:val="center"/>
        <w:rPr>
          <w:rFonts w:ascii="Arial" w:hAnsi="Arial" w:cs="Arial"/>
          <w:b w:val="0"/>
          <w:sz w:val="24"/>
          <w:szCs w:val="24"/>
          <w:lang w:val="ru-RU"/>
        </w:rPr>
      </w:pPr>
    </w:p>
    <w:p w14:paraId="0BC4C53E" w14:textId="02863022" w:rsidR="00874BE3" w:rsidRPr="009D5C48" w:rsidRDefault="00874BE3" w:rsidP="00874BE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9D5C4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1. </w:t>
      </w:r>
      <w:r w:rsidR="00BF77A2" w:rsidRPr="009D5C48">
        <w:rPr>
          <w:rFonts w:ascii="Arial" w:eastAsia="Times New Roman" w:hAnsi="Arial" w:cs="Arial"/>
          <w:sz w:val="24"/>
          <w:szCs w:val="24"/>
          <w:lang w:eastAsia="x-none"/>
        </w:rPr>
        <w:t>Контролируемыми лицами в сфере муниципального контроля (надзора) на территории Одинцовского городского округа Московской области являются юридические лица (садоводческие, огороднические и дачные некоммерческие объединения граждан и гаражных кооперативов) и физические лица, не являющиеся индивидуальными предпринимателями</w:t>
      </w:r>
      <w:r w:rsidR="00CE47B8" w:rsidRPr="009D5C48">
        <w:rPr>
          <w:rFonts w:ascii="Arial" w:eastAsia="Times New Roman" w:hAnsi="Arial" w:cs="Arial"/>
          <w:sz w:val="24"/>
          <w:szCs w:val="24"/>
          <w:lang w:eastAsia="x-none"/>
        </w:rPr>
        <w:t>.</w:t>
      </w:r>
    </w:p>
    <w:p w14:paraId="7FBDA56C" w14:textId="77777777" w:rsidR="00CE47B8" w:rsidRPr="009D5C48" w:rsidRDefault="00874BE3" w:rsidP="00DB709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9D5C4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Объектами </w:t>
      </w:r>
      <w:r w:rsidR="00B822F5" w:rsidRPr="009D5C48">
        <w:rPr>
          <w:rFonts w:ascii="Arial" w:hAnsi="Arial" w:cs="Arial"/>
          <w:sz w:val="24"/>
          <w:szCs w:val="24"/>
        </w:rPr>
        <w:t>муниципального</w:t>
      </w:r>
      <w:r w:rsidRPr="009D5C4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="002049C8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контроля </w:t>
      </w:r>
      <w:r w:rsidR="002049C8" w:rsidRPr="009D5C48">
        <w:rPr>
          <w:rFonts w:ascii="Arial" w:hAnsi="Arial" w:cs="Arial"/>
          <w:sz w:val="24"/>
          <w:szCs w:val="24"/>
        </w:rPr>
        <w:t xml:space="preserve">(надзора) </w:t>
      </w:r>
      <w:r w:rsidRPr="009D5C48">
        <w:rPr>
          <w:rFonts w:ascii="Arial" w:eastAsia="Times New Roman" w:hAnsi="Arial" w:cs="Arial"/>
          <w:sz w:val="24"/>
          <w:szCs w:val="24"/>
          <w:lang w:val="x-none" w:eastAsia="x-none"/>
        </w:rPr>
        <w:t>являются</w:t>
      </w:r>
      <w:r w:rsidR="000E2F5D" w:rsidRPr="009D5C48">
        <w:rPr>
          <w:rFonts w:ascii="Arial" w:eastAsia="Times New Roman" w:hAnsi="Arial" w:cs="Arial"/>
          <w:sz w:val="24"/>
          <w:szCs w:val="24"/>
          <w:lang w:eastAsia="x-none"/>
        </w:rPr>
        <w:t>:</w:t>
      </w:r>
      <w:r w:rsidR="002049C8" w:rsidRPr="009D5C48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</w:p>
    <w:p w14:paraId="71637501" w14:textId="05DC3D88" w:rsidR="006C2A6F" w:rsidRPr="009D5C48" w:rsidRDefault="00B92520" w:rsidP="00B92520">
      <w:pPr>
        <w:spacing w:after="0" w:line="240" w:lineRule="auto"/>
        <w:ind w:left="2"/>
        <w:jc w:val="both"/>
        <w:rPr>
          <w:rFonts w:ascii="Arial" w:hAnsi="Arial" w:cs="Arial"/>
          <w:sz w:val="24"/>
          <w:szCs w:val="24"/>
        </w:rPr>
      </w:pPr>
      <w:r w:rsidRPr="009D5C48">
        <w:rPr>
          <w:rFonts w:ascii="Arial" w:hAnsi="Arial" w:cs="Arial"/>
          <w:sz w:val="24"/>
          <w:szCs w:val="24"/>
        </w:rPr>
        <w:t xml:space="preserve">1)  </w:t>
      </w:r>
      <w:r w:rsidR="00DB709F" w:rsidRPr="009D5C48">
        <w:rPr>
          <w:rFonts w:ascii="Arial" w:hAnsi="Arial" w:cs="Arial"/>
          <w:sz w:val="24"/>
          <w:szCs w:val="24"/>
        </w:rPr>
        <w:t xml:space="preserve">деятельность, действия (бездействие) граждан и организаций, в рамках которых должны соблюдаться обязательные требования в сфере муниципального контроля в сфере благоустройства, в том числе предъявляемые к гражданам и организациям, осуществляющим деятельность, действия (бездействие); </w:t>
      </w:r>
    </w:p>
    <w:p w14:paraId="08D6B9D6" w14:textId="3982A8C0" w:rsidR="006C2A6F" w:rsidRPr="009D5C48" w:rsidRDefault="00B92520" w:rsidP="00B92520">
      <w:pPr>
        <w:spacing w:after="0" w:line="240" w:lineRule="auto"/>
        <w:ind w:left="2"/>
        <w:jc w:val="both"/>
        <w:rPr>
          <w:rFonts w:ascii="Arial" w:hAnsi="Arial" w:cs="Arial"/>
          <w:sz w:val="24"/>
          <w:szCs w:val="24"/>
        </w:rPr>
      </w:pPr>
      <w:r w:rsidRPr="009D5C48">
        <w:rPr>
          <w:rFonts w:ascii="Arial" w:hAnsi="Arial" w:cs="Arial"/>
          <w:sz w:val="24"/>
          <w:szCs w:val="24"/>
        </w:rPr>
        <w:lastRenderedPageBreak/>
        <w:t xml:space="preserve">2) </w:t>
      </w:r>
      <w:r w:rsidR="00DB709F" w:rsidRPr="009D5C48">
        <w:rPr>
          <w:rFonts w:ascii="Arial" w:hAnsi="Arial" w:cs="Arial"/>
          <w:sz w:val="24"/>
          <w:szCs w:val="24"/>
        </w:rPr>
        <w:t>результаты дея</w:t>
      </w:r>
      <w:r w:rsidR="00775173" w:rsidRPr="009D5C48">
        <w:rPr>
          <w:rFonts w:ascii="Arial" w:hAnsi="Arial" w:cs="Arial"/>
          <w:sz w:val="24"/>
          <w:szCs w:val="24"/>
        </w:rPr>
        <w:t>тельности граждан, организаций</w:t>
      </w:r>
      <w:r w:rsidR="00DB709F" w:rsidRPr="009D5C48">
        <w:rPr>
          <w:rFonts w:ascii="Arial" w:hAnsi="Arial" w:cs="Arial"/>
          <w:sz w:val="24"/>
          <w:szCs w:val="24"/>
        </w:rPr>
        <w:t xml:space="preserve">, работы и услуги, к которым предъявляются обязательные требования в сфере муниципального контроля в сфере благоустройства; </w:t>
      </w:r>
    </w:p>
    <w:p w14:paraId="41246105" w14:textId="14EA716B" w:rsidR="00BC5F41" w:rsidRPr="009D5C48" w:rsidRDefault="00DB709F" w:rsidP="00B92520">
      <w:pPr>
        <w:pStyle w:val="af3"/>
        <w:numPr>
          <w:ilvl w:val="0"/>
          <w:numId w:val="19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D5C48">
        <w:rPr>
          <w:rFonts w:ascii="Arial" w:hAnsi="Arial" w:cs="Arial"/>
          <w:sz w:val="24"/>
          <w:szCs w:val="24"/>
        </w:rPr>
        <w:t xml:space="preserve">территории </w:t>
      </w:r>
      <w:r w:rsidR="003443F5" w:rsidRPr="009D5C48">
        <w:rPr>
          <w:rFonts w:ascii="Arial" w:hAnsi="Arial" w:cs="Arial"/>
          <w:sz w:val="24"/>
          <w:szCs w:val="24"/>
        </w:rPr>
        <w:t xml:space="preserve">Одинцовского </w:t>
      </w:r>
      <w:r w:rsidRPr="009D5C48">
        <w:rPr>
          <w:rFonts w:ascii="Arial" w:hAnsi="Arial" w:cs="Arial"/>
          <w:sz w:val="24"/>
          <w:szCs w:val="24"/>
        </w:rPr>
        <w:t>городского округа Московской области</w:t>
      </w:r>
      <w:r w:rsidR="00BC5F41" w:rsidRPr="009D5C48">
        <w:rPr>
          <w:rFonts w:ascii="Arial" w:hAnsi="Arial" w:cs="Arial"/>
          <w:sz w:val="24"/>
          <w:szCs w:val="24"/>
        </w:rPr>
        <w:t>.</w:t>
      </w:r>
    </w:p>
    <w:p w14:paraId="405CA55E" w14:textId="385FB0BC" w:rsidR="00874BE3" w:rsidRPr="009D5C48" w:rsidRDefault="00B92520" w:rsidP="00B925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9D5C48">
        <w:rPr>
          <w:rFonts w:ascii="Arial" w:eastAsia="Times New Roman" w:hAnsi="Arial" w:cs="Arial"/>
          <w:sz w:val="24"/>
          <w:szCs w:val="24"/>
          <w:lang w:eastAsia="x-none"/>
        </w:rPr>
        <w:t xml:space="preserve">        </w:t>
      </w:r>
      <w:r w:rsidR="00874BE3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>2. Программа профилактики направлена на</w:t>
      </w:r>
      <w:r w:rsidR="000C4C58" w:rsidRPr="009D5C48">
        <w:rPr>
          <w:rFonts w:ascii="Arial" w:eastAsia="Times New Roman" w:hAnsi="Arial" w:cs="Arial"/>
          <w:sz w:val="24"/>
          <w:szCs w:val="24"/>
          <w:lang w:eastAsia="x-none"/>
        </w:rPr>
        <w:t xml:space="preserve"> повышение эффективности</w:t>
      </w:r>
      <w:r w:rsidR="00874BE3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="00574436" w:rsidRPr="009D5C48">
        <w:rPr>
          <w:rFonts w:ascii="Arial" w:eastAsia="Times New Roman" w:hAnsi="Arial" w:cs="Arial"/>
          <w:sz w:val="24"/>
          <w:szCs w:val="24"/>
          <w:lang w:eastAsia="x-none"/>
        </w:rPr>
        <w:t>контролируемых лиц</w:t>
      </w:r>
      <w:r w:rsidR="00874BE3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>.</w:t>
      </w:r>
    </w:p>
    <w:p w14:paraId="3D40E628" w14:textId="738483E3" w:rsidR="00874BE3" w:rsidRPr="009D5C48" w:rsidRDefault="00B92520" w:rsidP="00B92520">
      <w:pPr>
        <w:shd w:val="clear" w:color="auto" w:fill="FFFFFF"/>
        <w:tabs>
          <w:tab w:val="left" w:pos="567"/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9D5C48">
        <w:rPr>
          <w:rFonts w:ascii="Arial" w:eastAsia="Times New Roman" w:hAnsi="Arial" w:cs="Arial"/>
          <w:sz w:val="24"/>
          <w:szCs w:val="24"/>
          <w:lang w:eastAsia="x-none"/>
        </w:rPr>
        <w:t xml:space="preserve">        </w:t>
      </w:r>
      <w:r w:rsidR="00874BE3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3. Наиболее значимыми рисками в деятельности </w:t>
      </w:r>
      <w:r w:rsidR="0044724A" w:rsidRPr="009D5C48">
        <w:rPr>
          <w:rFonts w:ascii="Arial" w:eastAsia="Times New Roman" w:hAnsi="Arial" w:cs="Arial"/>
          <w:sz w:val="24"/>
          <w:szCs w:val="24"/>
          <w:lang w:eastAsia="x-none"/>
        </w:rPr>
        <w:t>контролируемых лиц</w:t>
      </w:r>
      <w:r w:rsidR="00874BE3" w:rsidRPr="009D5C48">
        <w:rPr>
          <w:rFonts w:ascii="Arial" w:eastAsia="Times New Roman" w:hAnsi="Arial" w:cs="Arial"/>
          <w:strike/>
          <w:sz w:val="24"/>
          <w:szCs w:val="24"/>
          <w:lang w:val="x-none" w:eastAsia="x-none"/>
        </w:rPr>
        <w:t xml:space="preserve"> </w:t>
      </w:r>
      <w:r w:rsidR="00874BE3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>являются:</w:t>
      </w:r>
    </w:p>
    <w:p w14:paraId="7DCA72A8" w14:textId="7A9D9635" w:rsidR="00874BE3" w:rsidRPr="009D5C48" w:rsidRDefault="009F4BE4" w:rsidP="00A63B5D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x-none"/>
        </w:rPr>
        <w:t>1</w:t>
      </w:r>
      <w:r w:rsidR="00874BE3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) </w:t>
      </w:r>
      <w:r w:rsidR="00A63B5D" w:rsidRPr="009D5C48">
        <w:rPr>
          <w:rFonts w:ascii="Arial" w:eastAsia="Times New Roman" w:hAnsi="Arial" w:cs="Arial"/>
          <w:sz w:val="24"/>
          <w:szCs w:val="24"/>
          <w:lang w:eastAsia="x-none"/>
        </w:rPr>
        <w:t>не</w:t>
      </w:r>
      <w:r w:rsidR="00A63B5D" w:rsidRPr="009D5C48">
        <w:rPr>
          <w:rFonts w:ascii="Arial" w:hAnsi="Arial" w:cs="Arial"/>
          <w:sz w:val="24"/>
          <w:szCs w:val="24"/>
        </w:rPr>
        <w:t xml:space="preserve">надлежащее содержание и состояние территории, </w:t>
      </w:r>
      <w:r w:rsidR="00A63B5D" w:rsidRPr="009D5C48">
        <w:rPr>
          <w:rFonts w:ascii="Arial" w:eastAsia="Times New Roman" w:hAnsi="Arial" w:cs="Arial"/>
          <w:sz w:val="24"/>
          <w:szCs w:val="24"/>
          <w:lang w:eastAsia="ru-RU"/>
        </w:rPr>
        <w:t>несвоевременная и (или) некачественная уборка мест общественного пользования, ме</w:t>
      </w:r>
      <w:r w:rsidR="00AE7C06" w:rsidRPr="009D5C48">
        <w:rPr>
          <w:rFonts w:ascii="Arial" w:eastAsia="Times New Roman" w:hAnsi="Arial" w:cs="Arial"/>
          <w:sz w:val="24"/>
          <w:szCs w:val="24"/>
          <w:lang w:eastAsia="ru-RU"/>
        </w:rPr>
        <w:t>ст массового посещения и отдыха</w:t>
      </w:r>
      <w:r w:rsidR="00A63B5D" w:rsidRPr="009D5C4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4BA3F61C" w14:textId="7F621AF3" w:rsidR="00F84268" w:rsidRPr="009D5C48" w:rsidRDefault="009F4BE4" w:rsidP="00A63B5D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x-none"/>
        </w:rPr>
        <w:t>2</w:t>
      </w:r>
      <w:r w:rsidR="00874BE3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) </w:t>
      </w:r>
      <w:r w:rsidR="00AE7C06" w:rsidRPr="009D5C48">
        <w:rPr>
          <w:rFonts w:ascii="Arial" w:eastAsia="Times New Roman" w:hAnsi="Arial" w:cs="Arial"/>
          <w:sz w:val="24"/>
          <w:szCs w:val="24"/>
          <w:lang w:eastAsia="ru-RU"/>
        </w:rPr>
        <w:t>ненадлежащее состояние и содержание ограждений</w:t>
      </w:r>
      <w:r w:rsidR="00A63B5D" w:rsidRPr="009D5C4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2FDDAB29" w14:textId="07F8FCFE" w:rsidR="00AD7E66" w:rsidRPr="009D5C48" w:rsidRDefault="00AE7C06" w:rsidP="00A63B5D">
      <w:pPr>
        <w:spacing w:after="0" w:line="240" w:lineRule="auto"/>
        <w:ind w:firstLine="53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x-none"/>
        </w:rPr>
        <w:t xml:space="preserve">3) </w:t>
      </w:r>
      <w:r w:rsidR="00A63B5D" w:rsidRPr="009D5C4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ненадлежащее состояние или содержание </w:t>
      </w:r>
      <w:r w:rsidRPr="009D5C4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фасадов </w:t>
      </w:r>
      <w:r w:rsidR="00A63B5D" w:rsidRPr="009D5C48">
        <w:rPr>
          <w:rFonts w:ascii="Arial" w:eastAsia="Times New Roman" w:hAnsi="Arial" w:cs="Arial"/>
          <w:bCs/>
          <w:sz w:val="24"/>
          <w:szCs w:val="24"/>
          <w:lang w:eastAsia="ru-RU"/>
        </w:rPr>
        <w:t>нежилых зданий, строений, сооружений</w:t>
      </w:r>
      <w:r w:rsidR="00AD7E66" w:rsidRPr="009D5C48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14:paraId="5A9D86F9" w14:textId="2CBE0E17" w:rsidR="00874BE3" w:rsidRPr="009D5C48" w:rsidRDefault="00F94F46" w:rsidP="00A63B5D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4) </w:t>
      </w:r>
      <w:proofErr w:type="spellStart"/>
      <w:r w:rsidR="00AE7C06" w:rsidRPr="009D5C48">
        <w:rPr>
          <w:rFonts w:ascii="Arial" w:eastAsia="Times New Roman" w:hAnsi="Arial" w:cs="Arial"/>
          <w:bCs/>
          <w:sz w:val="24"/>
          <w:szCs w:val="24"/>
          <w:lang w:eastAsia="ru-RU"/>
        </w:rPr>
        <w:t>непроведение</w:t>
      </w:r>
      <w:proofErr w:type="spellEnd"/>
      <w:r w:rsidR="00AE7C06" w:rsidRPr="009D5C4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мероприятий по удалению с земельных участков борщевика Сосновского (за исключением земель сельскохозяйственного назначения)</w:t>
      </w:r>
      <w:r w:rsidR="00A63B5D" w:rsidRPr="009D5C4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84FE6AE" w14:textId="0865FC83" w:rsidR="00874BE3" w:rsidRPr="009D5C48" w:rsidRDefault="00B92520" w:rsidP="00B925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9D5C48">
        <w:rPr>
          <w:rFonts w:ascii="Arial" w:eastAsia="Times New Roman" w:hAnsi="Arial" w:cs="Arial"/>
          <w:sz w:val="24"/>
          <w:szCs w:val="24"/>
          <w:lang w:eastAsia="x-none"/>
        </w:rPr>
        <w:t xml:space="preserve">        </w:t>
      </w:r>
      <w:r w:rsidR="00874BE3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>4. В целях предотв</w:t>
      </w:r>
      <w:r w:rsidR="00C31B2B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>ращени</w:t>
      </w:r>
      <w:r w:rsidR="004625D1" w:rsidRPr="009D5C48">
        <w:rPr>
          <w:rFonts w:ascii="Arial" w:eastAsia="Times New Roman" w:hAnsi="Arial" w:cs="Arial"/>
          <w:sz w:val="24"/>
          <w:szCs w:val="24"/>
          <w:lang w:eastAsia="x-none"/>
        </w:rPr>
        <w:t>я</w:t>
      </w:r>
      <w:r w:rsidR="00C31B2B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рисков причинения вреда </w:t>
      </w:r>
      <w:r w:rsidR="00C31B2B" w:rsidRPr="009D5C48">
        <w:rPr>
          <w:rFonts w:ascii="Arial" w:eastAsia="Times New Roman" w:hAnsi="Arial" w:cs="Arial"/>
          <w:sz w:val="24"/>
          <w:szCs w:val="24"/>
          <w:lang w:eastAsia="x-none"/>
        </w:rPr>
        <w:t xml:space="preserve">(ущерба) </w:t>
      </w:r>
      <w:r w:rsidR="00874BE3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>охраняемым законом ценностям, предупреждени</w:t>
      </w:r>
      <w:r w:rsidR="00374AFE" w:rsidRPr="009D5C48">
        <w:rPr>
          <w:rFonts w:ascii="Arial" w:eastAsia="Times New Roman" w:hAnsi="Arial" w:cs="Arial"/>
          <w:sz w:val="24"/>
          <w:szCs w:val="24"/>
          <w:lang w:eastAsia="x-none"/>
        </w:rPr>
        <w:t>я</w:t>
      </w:r>
      <w:r w:rsidR="00874BE3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нарушений обязательных требований</w:t>
      </w:r>
      <w:r w:rsidR="00374AFE" w:rsidRPr="009D5C48">
        <w:rPr>
          <w:rFonts w:ascii="Arial" w:eastAsia="Times New Roman" w:hAnsi="Arial" w:cs="Arial"/>
          <w:sz w:val="24"/>
          <w:szCs w:val="24"/>
          <w:lang w:eastAsia="x-none"/>
        </w:rPr>
        <w:t xml:space="preserve"> пров</w:t>
      </w:r>
      <w:r w:rsidR="00C31B2B" w:rsidRPr="009D5C48">
        <w:rPr>
          <w:rFonts w:ascii="Arial" w:eastAsia="Times New Roman" w:hAnsi="Arial" w:cs="Arial"/>
          <w:sz w:val="24"/>
          <w:szCs w:val="24"/>
          <w:lang w:eastAsia="x-none"/>
        </w:rPr>
        <w:t>одятся</w:t>
      </w:r>
      <w:r w:rsidR="00DB709F" w:rsidRPr="009D5C48">
        <w:rPr>
          <w:rFonts w:ascii="Arial" w:eastAsia="Times New Roman" w:hAnsi="Arial" w:cs="Arial"/>
          <w:sz w:val="24"/>
          <w:szCs w:val="24"/>
          <w:lang w:eastAsia="x-none"/>
        </w:rPr>
        <w:t xml:space="preserve"> профилактические мероприятия</w:t>
      </w:r>
      <w:r w:rsidR="00374AFE" w:rsidRPr="009D5C48">
        <w:rPr>
          <w:rFonts w:ascii="Arial" w:eastAsia="Times New Roman" w:hAnsi="Arial" w:cs="Arial"/>
          <w:sz w:val="24"/>
          <w:szCs w:val="24"/>
          <w:lang w:eastAsia="x-none"/>
        </w:rPr>
        <w:t>.</w:t>
      </w:r>
      <w:r w:rsidR="00C8091E" w:rsidRPr="009D5C48">
        <w:rPr>
          <w:rFonts w:ascii="Arial" w:hAnsi="Arial" w:cs="Arial"/>
          <w:sz w:val="24"/>
          <w:szCs w:val="24"/>
        </w:rPr>
        <w:t xml:space="preserve"> </w:t>
      </w:r>
    </w:p>
    <w:p w14:paraId="249D53AA" w14:textId="2399ACB7" w:rsidR="00375868" w:rsidRPr="009D5C48" w:rsidRDefault="00B92520" w:rsidP="00B925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9D5C48">
        <w:rPr>
          <w:rFonts w:ascii="Arial" w:eastAsia="Times New Roman" w:hAnsi="Arial" w:cs="Arial"/>
          <w:sz w:val="24"/>
          <w:szCs w:val="24"/>
          <w:lang w:eastAsia="x-none"/>
        </w:rPr>
        <w:t xml:space="preserve">        </w:t>
      </w:r>
      <w:r w:rsidR="00734907" w:rsidRPr="009D5C48">
        <w:rPr>
          <w:rFonts w:ascii="Arial" w:eastAsia="Times New Roman" w:hAnsi="Arial" w:cs="Arial"/>
          <w:sz w:val="24"/>
          <w:szCs w:val="24"/>
          <w:lang w:eastAsia="x-none"/>
        </w:rPr>
        <w:t>Н</w:t>
      </w:r>
      <w:r w:rsidR="004B63D5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а официальном сайте </w:t>
      </w:r>
      <w:r w:rsidR="002049C8" w:rsidRPr="009D5C48">
        <w:rPr>
          <w:rFonts w:ascii="Arial" w:eastAsia="Times New Roman" w:hAnsi="Arial" w:cs="Arial"/>
          <w:sz w:val="24"/>
          <w:szCs w:val="24"/>
          <w:lang w:eastAsia="x-none"/>
        </w:rPr>
        <w:t>контрольного (надзорного) органа</w:t>
      </w:r>
      <w:r w:rsidR="004B63D5" w:rsidRPr="009D5C48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="004B63D5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>(</w:t>
      </w:r>
      <w:r w:rsidR="00983ECC" w:rsidRPr="009D5C48">
        <w:rPr>
          <w:rFonts w:ascii="Arial" w:hAnsi="Arial" w:cs="Arial"/>
          <w:sz w:val="24"/>
          <w:szCs w:val="24"/>
        </w:rPr>
        <w:t>https://odin.ru</w:t>
      </w:r>
      <w:r w:rsidR="007A7F66" w:rsidRPr="009D5C48">
        <w:rPr>
          <w:rFonts w:ascii="Arial" w:eastAsia="Times New Roman" w:hAnsi="Arial" w:cs="Arial"/>
          <w:sz w:val="24"/>
          <w:szCs w:val="24"/>
          <w:lang w:eastAsia="x-none"/>
        </w:rPr>
        <w:t xml:space="preserve">) </w:t>
      </w:r>
      <w:r w:rsidR="00375868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в разделе </w:t>
      </w:r>
      <w:r w:rsidR="006C2A6F" w:rsidRPr="009D5C48">
        <w:rPr>
          <w:rFonts w:ascii="Arial" w:eastAsia="Times New Roman" w:hAnsi="Arial" w:cs="Arial"/>
          <w:sz w:val="24"/>
          <w:szCs w:val="24"/>
          <w:lang w:eastAsia="x-none"/>
        </w:rPr>
        <w:t>«Муниципальный контроль в сфере благоустройства» (</w:t>
      </w:r>
      <w:hyperlink r:id="rId8" w:history="1">
        <w:r w:rsidR="006C2A6F" w:rsidRPr="009D5C48">
          <w:rPr>
            <w:rStyle w:val="a5"/>
            <w:rFonts w:ascii="Arial" w:eastAsia="Times New Roman" w:hAnsi="Arial" w:cs="Arial"/>
            <w:color w:val="auto"/>
            <w:sz w:val="24"/>
            <w:szCs w:val="24"/>
            <w:lang w:eastAsia="x-none"/>
          </w:rPr>
          <w:t>https://odin.ru/main/static.asp?id=1867</w:t>
        </w:r>
      </w:hyperlink>
      <w:r w:rsidR="006C2A6F" w:rsidRPr="009D5C48">
        <w:rPr>
          <w:rFonts w:ascii="Arial" w:eastAsia="Times New Roman" w:hAnsi="Arial" w:cs="Arial"/>
          <w:sz w:val="24"/>
          <w:szCs w:val="24"/>
          <w:lang w:eastAsia="x-none"/>
        </w:rPr>
        <w:t xml:space="preserve">) </w:t>
      </w:r>
      <w:r w:rsidR="00322425" w:rsidRPr="009D5C48">
        <w:rPr>
          <w:rFonts w:ascii="Arial" w:eastAsia="Times New Roman" w:hAnsi="Arial" w:cs="Arial"/>
          <w:sz w:val="24"/>
          <w:szCs w:val="24"/>
          <w:lang w:eastAsia="x-none"/>
        </w:rPr>
        <w:t>новости</w:t>
      </w:r>
      <w:r w:rsidR="00375868" w:rsidRPr="009D5C48">
        <w:rPr>
          <w:rFonts w:ascii="Arial" w:eastAsia="Times New Roman" w:hAnsi="Arial" w:cs="Arial"/>
          <w:sz w:val="24"/>
          <w:szCs w:val="24"/>
          <w:lang w:eastAsia="x-none"/>
        </w:rPr>
        <w:t xml:space="preserve"> размещ</w:t>
      </w:r>
      <w:r w:rsidR="00374AFE" w:rsidRPr="009D5C48">
        <w:rPr>
          <w:rFonts w:ascii="Arial" w:eastAsia="Times New Roman" w:hAnsi="Arial" w:cs="Arial"/>
          <w:sz w:val="24"/>
          <w:szCs w:val="24"/>
          <w:lang w:eastAsia="x-none"/>
        </w:rPr>
        <w:t>ены</w:t>
      </w:r>
      <w:r w:rsidR="00375868" w:rsidRPr="009D5C48">
        <w:rPr>
          <w:rFonts w:ascii="Arial" w:eastAsia="Times New Roman" w:hAnsi="Arial" w:cs="Arial"/>
          <w:sz w:val="24"/>
          <w:szCs w:val="24"/>
          <w:lang w:eastAsia="x-none"/>
        </w:rPr>
        <w:t>:</w:t>
      </w:r>
    </w:p>
    <w:p w14:paraId="40B8E78E" w14:textId="408879D7" w:rsidR="00874BE3" w:rsidRPr="009D5C48" w:rsidRDefault="00B92520" w:rsidP="00B92520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9D5C48">
        <w:rPr>
          <w:rFonts w:ascii="Arial" w:eastAsia="Times New Roman" w:hAnsi="Arial" w:cs="Arial"/>
          <w:sz w:val="24"/>
          <w:szCs w:val="24"/>
          <w:lang w:eastAsia="x-none"/>
        </w:rPr>
        <w:t xml:space="preserve">       </w:t>
      </w:r>
      <w:r w:rsidR="00C8699D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>1)</w:t>
      </w:r>
      <w:r w:rsidR="00874BE3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="00375868" w:rsidRPr="009D5C48">
        <w:rPr>
          <w:rFonts w:ascii="Arial" w:eastAsia="Times New Roman" w:hAnsi="Arial" w:cs="Arial"/>
          <w:sz w:val="24"/>
          <w:szCs w:val="24"/>
          <w:lang w:eastAsia="x-none"/>
        </w:rPr>
        <w:t>материалы и</w:t>
      </w:r>
      <w:r w:rsidR="00874BE3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сведения, касающиеся осуществляемых </w:t>
      </w:r>
      <w:r w:rsidR="002049C8" w:rsidRPr="009D5C48">
        <w:rPr>
          <w:rFonts w:ascii="Arial" w:eastAsia="Times New Roman" w:hAnsi="Arial" w:cs="Arial"/>
          <w:sz w:val="24"/>
          <w:szCs w:val="24"/>
          <w:lang w:eastAsia="x-none"/>
        </w:rPr>
        <w:t xml:space="preserve">контрольным (надзорным) органом </w:t>
      </w:r>
      <w:r w:rsidR="00874BE3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>мер по профилактике рисков причинения вреда</w:t>
      </w:r>
      <w:r w:rsidR="00C31B2B" w:rsidRPr="009D5C48">
        <w:rPr>
          <w:rFonts w:ascii="Arial" w:eastAsia="Times New Roman" w:hAnsi="Arial" w:cs="Arial"/>
          <w:sz w:val="24"/>
          <w:szCs w:val="24"/>
          <w:lang w:eastAsia="x-none"/>
        </w:rPr>
        <w:t xml:space="preserve"> (ущерба)</w:t>
      </w:r>
      <w:r w:rsidR="00874BE3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охраняемым законом ценностям (нарушений обязательных требований), созданы интерактивные сервисы, обеспечивающие взаимодействие с </w:t>
      </w:r>
      <w:r w:rsidR="00997311" w:rsidRPr="009D5C48">
        <w:rPr>
          <w:rFonts w:ascii="Arial" w:eastAsia="Times New Roman" w:hAnsi="Arial" w:cs="Arial"/>
          <w:sz w:val="24"/>
          <w:szCs w:val="24"/>
          <w:lang w:eastAsia="x-none"/>
        </w:rPr>
        <w:t>контролируемыми лицами</w:t>
      </w:r>
      <w:r w:rsidR="00874BE3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, в том числе размещены электронные формы для обратной связи с </w:t>
      </w:r>
      <w:r w:rsidR="00997311" w:rsidRPr="009D5C48">
        <w:rPr>
          <w:rFonts w:ascii="Arial" w:eastAsia="Times New Roman" w:hAnsi="Arial" w:cs="Arial"/>
          <w:sz w:val="24"/>
          <w:szCs w:val="24"/>
          <w:lang w:eastAsia="x-none"/>
        </w:rPr>
        <w:t>контролируемыми лицами</w:t>
      </w:r>
      <w:r w:rsidR="00874BE3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>;</w:t>
      </w:r>
    </w:p>
    <w:p w14:paraId="31ABFF98" w14:textId="4EB706A5" w:rsidR="00874BE3" w:rsidRPr="009D5C48" w:rsidRDefault="00B92520" w:rsidP="00B925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9D5C48">
        <w:rPr>
          <w:rFonts w:ascii="Arial" w:eastAsia="Times New Roman" w:hAnsi="Arial" w:cs="Arial"/>
          <w:sz w:val="24"/>
          <w:szCs w:val="24"/>
          <w:lang w:eastAsia="x-none"/>
        </w:rPr>
        <w:t xml:space="preserve">        </w:t>
      </w:r>
      <w:r w:rsidR="00C8699D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>2)</w:t>
      </w:r>
      <w:r w:rsidR="00874BE3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="00B822F5" w:rsidRPr="009D5C48">
        <w:rPr>
          <w:rFonts w:ascii="Arial" w:eastAsia="Times New Roman" w:hAnsi="Arial" w:cs="Arial"/>
          <w:sz w:val="24"/>
          <w:szCs w:val="24"/>
          <w:lang w:eastAsia="x-none"/>
        </w:rPr>
        <w:t>Постановление</w:t>
      </w:r>
      <w:r w:rsidR="0058043B" w:rsidRPr="009D5C48">
        <w:rPr>
          <w:rFonts w:ascii="Arial" w:eastAsia="Times New Roman" w:hAnsi="Arial" w:cs="Arial"/>
          <w:sz w:val="24"/>
          <w:szCs w:val="24"/>
          <w:lang w:eastAsia="x-none"/>
        </w:rPr>
        <w:t xml:space="preserve"> (распоряжение)</w:t>
      </w:r>
      <w:r w:rsidR="00874BE3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="002049C8" w:rsidRPr="009D5C48">
        <w:rPr>
          <w:rFonts w:ascii="Arial" w:eastAsia="Times New Roman" w:hAnsi="Arial" w:cs="Arial"/>
          <w:sz w:val="24"/>
          <w:szCs w:val="24"/>
          <w:lang w:eastAsia="x-none"/>
        </w:rPr>
        <w:t>контрольного (надзорного) органа</w:t>
      </w:r>
      <w:r w:rsidR="00375868" w:rsidRPr="009D5C48">
        <w:rPr>
          <w:rFonts w:ascii="Arial" w:eastAsia="Times New Roman" w:hAnsi="Arial" w:cs="Arial"/>
          <w:sz w:val="24"/>
          <w:szCs w:val="24"/>
          <w:lang w:eastAsia="x-none"/>
        </w:rPr>
        <w:t xml:space="preserve">, утверждающий </w:t>
      </w:r>
      <w:proofErr w:type="spellStart"/>
      <w:r w:rsidR="00874BE3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>переч</w:t>
      </w:r>
      <w:r w:rsidR="0058043B" w:rsidRPr="009D5C48">
        <w:rPr>
          <w:rFonts w:ascii="Arial" w:eastAsia="Times New Roman" w:hAnsi="Arial" w:cs="Arial"/>
          <w:sz w:val="24"/>
          <w:szCs w:val="24"/>
          <w:lang w:eastAsia="x-none"/>
        </w:rPr>
        <w:t>е</w:t>
      </w:r>
      <w:r w:rsidR="00874BE3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>н</w:t>
      </w:r>
      <w:r w:rsidR="0058043B" w:rsidRPr="009D5C48">
        <w:rPr>
          <w:rFonts w:ascii="Arial" w:eastAsia="Times New Roman" w:hAnsi="Arial" w:cs="Arial"/>
          <w:sz w:val="24"/>
          <w:szCs w:val="24"/>
          <w:lang w:eastAsia="x-none"/>
        </w:rPr>
        <w:t>ь</w:t>
      </w:r>
      <w:proofErr w:type="spellEnd"/>
      <w:r w:rsidR="00874BE3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нормативных правовых актов или их отдельных частей (положений), содержащих обязательные требования, соблюдение которых оценивается при осуществлении </w:t>
      </w:r>
      <w:r w:rsidR="00E76816" w:rsidRPr="009D5C48">
        <w:rPr>
          <w:rFonts w:ascii="Arial" w:eastAsia="Times New Roman" w:hAnsi="Arial" w:cs="Arial"/>
          <w:sz w:val="24"/>
          <w:szCs w:val="24"/>
          <w:lang w:eastAsia="x-none"/>
        </w:rPr>
        <w:t xml:space="preserve">муниципального </w:t>
      </w:r>
      <w:r w:rsidR="00375868" w:rsidRPr="009D5C48">
        <w:rPr>
          <w:rFonts w:ascii="Arial" w:eastAsia="Times New Roman" w:hAnsi="Arial" w:cs="Arial"/>
          <w:sz w:val="24"/>
          <w:szCs w:val="24"/>
          <w:lang w:eastAsia="x-none"/>
        </w:rPr>
        <w:t>контроля (надзора)</w:t>
      </w:r>
      <w:r w:rsidR="00874BE3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>;</w:t>
      </w:r>
    </w:p>
    <w:p w14:paraId="2E793167" w14:textId="1F8ABF28" w:rsidR="00874BE3" w:rsidRPr="009D5C48" w:rsidRDefault="00B92520" w:rsidP="00B925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9D5C48">
        <w:rPr>
          <w:rFonts w:ascii="Arial" w:eastAsia="Times New Roman" w:hAnsi="Arial" w:cs="Arial"/>
          <w:sz w:val="24"/>
          <w:szCs w:val="24"/>
          <w:lang w:eastAsia="x-none"/>
        </w:rPr>
        <w:t xml:space="preserve">        </w:t>
      </w:r>
      <w:r w:rsidR="00375868" w:rsidRPr="009D5C48">
        <w:rPr>
          <w:rFonts w:ascii="Arial" w:eastAsia="Times New Roman" w:hAnsi="Arial" w:cs="Arial"/>
          <w:sz w:val="24"/>
          <w:szCs w:val="24"/>
          <w:lang w:eastAsia="x-none"/>
        </w:rPr>
        <w:t>3)</w:t>
      </w:r>
      <w:r w:rsidR="00874BE3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перечень нормативных правовых актов и их отдельных частей, содержащих обязательные требования, оценка соблюдения которых является предметом </w:t>
      </w:r>
      <w:r w:rsidR="00B822F5" w:rsidRPr="009D5C48">
        <w:rPr>
          <w:rFonts w:ascii="Arial" w:hAnsi="Arial" w:cs="Arial"/>
          <w:sz w:val="24"/>
          <w:szCs w:val="24"/>
        </w:rPr>
        <w:t>муниципального</w:t>
      </w:r>
      <w:r w:rsidR="00874BE3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контроля (надзора), а также </w:t>
      </w:r>
      <w:proofErr w:type="gramStart"/>
      <w:r w:rsidR="00C31B2B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>текстов</w:t>
      </w:r>
      <w:proofErr w:type="gramEnd"/>
      <w:r w:rsidR="00AD2A1D" w:rsidRPr="009D5C48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="00874BE3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>соответствующих нормативных правовы</w:t>
      </w:r>
      <w:r w:rsidR="003443F5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>х актов или их отдельных частей</w:t>
      </w:r>
      <w:r w:rsidR="003443F5" w:rsidRPr="009D5C48">
        <w:rPr>
          <w:rFonts w:ascii="Arial" w:eastAsia="Times New Roman" w:hAnsi="Arial" w:cs="Arial"/>
          <w:sz w:val="24"/>
          <w:szCs w:val="24"/>
          <w:lang w:eastAsia="x-none"/>
        </w:rPr>
        <w:t>;</w:t>
      </w:r>
    </w:p>
    <w:p w14:paraId="7A690552" w14:textId="7448FACA" w:rsidR="00874BE3" w:rsidRPr="009D5C48" w:rsidRDefault="00B92520" w:rsidP="00B92520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9D5C48">
        <w:rPr>
          <w:rFonts w:ascii="Arial" w:eastAsia="Times New Roman" w:hAnsi="Arial" w:cs="Arial"/>
          <w:sz w:val="24"/>
          <w:szCs w:val="24"/>
          <w:lang w:eastAsia="x-none"/>
        </w:rPr>
        <w:t xml:space="preserve">        </w:t>
      </w:r>
      <w:r w:rsidR="00322425" w:rsidRPr="009D5C48">
        <w:rPr>
          <w:rFonts w:ascii="Arial" w:eastAsia="Times New Roman" w:hAnsi="Arial" w:cs="Arial"/>
          <w:sz w:val="24"/>
          <w:szCs w:val="24"/>
          <w:lang w:eastAsia="x-none"/>
        </w:rPr>
        <w:t xml:space="preserve">4) </w:t>
      </w:r>
      <w:r w:rsidR="00322425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>руководство</w:t>
      </w:r>
      <w:r w:rsidR="00874BE3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по соблюдению обязательных требований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организационно</w:t>
      </w:r>
      <w:r w:rsidR="000C4C58" w:rsidRPr="009D5C48">
        <w:rPr>
          <w:rFonts w:ascii="Arial" w:eastAsia="Times New Roman" w:hAnsi="Arial" w:cs="Arial"/>
          <w:sz w:val="24"/>
          <w:szCs w:val="24"/>
          <w:lang w:eastAsia="x-none"/>
        </w:rPr>
        <w:t>-</w:t>
      </w:r>
      <w:r w:rsidR="00874BE3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>технических</w:t>
      </w:r>
      <w:r w:rsidR="000C4C58" w:rsidRPr="009D5C48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="00874BE3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>мероприятий при осуществлении</w:t>
      </w:r>
      <w:r w:rsidR="00BC5F41" w:rsidRPr="009D5C48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="002049C8" w:rsidRPr="009D5C48">
        <w:rPr>
          <w:rFonts w:ascii="Arial" w:eastAsia="Times New Roman" w:hAnsi="Arial" w:cs="Arial"/>
          <w:sz w:val="24"/>
          <w:szCs w:val="24"/>
          <w:lang w:eastAsia="x-none"/>
        </w:rPr>
        <w:t>контрольным (надзорным) органом</w:t>
      </w:r>
      <w:r w:rsidR="004F4A2C" w:rsidRPr="009D5C48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="00E76816" w:rsidRPr="009D5C48">
        <w:rPr>
          <w:rFonts w:ascii="Arial" w:eastAsia="Times New Roman" w:hAnsi="Arial" w:cs="Arial"/>
          <w:sz w:val="24"/>
          <w:szCs w:val="24"/>
          <w:lang w:eastAsia="x-none"/>
        </w:rPr>
        <w:t xml:space="preserve">муниципального </w:t>
      </w:r>
      <w:r w:rsidR="00891A8B" w:rsidRPr="009D5C48">
        <w:rPr>
          <w:rFonts w:ascii="Arial" w:eastAsia="Times New Roman" w:hAnsi="Arial" w:cs="Arial"/>
          <w:sz w:val="24"/>
          <w:szCs w:val="24"/>
          <w:lang w:eastAsia="x-none"/>
        </w:rPr>
        <w:t>контроля (</w:t>
      </w:r>
      <w:r w:rsidR="004F4A2C" w:rsidRPr="009D5C48">
        <w:rPr>
          <w:rFonts w:ascii="Arial" w:eastAsia="Times New Roman" w:hAnsi="Arial" w:cs="Arial"/>
          <w:sz w:val="24"/>
          <w:szCs w:val="24"/>
          <w:lang w:eastAsia="x-none"/>
        </w:rPr>
        <w:t>надзора</w:t>
      </w:r>
      <w:r w:rsidR="00891A8B" w:rsidRPr="009D5C48">
        <w:rPr>
          <w:rFonts w:ascii="Arial" w:eastAsia="Times New Roman" w:hAnsi="Arial" w:cs="Arial"/>
          <w:sz w:val="24"/>
          <w:szCs w:val="24"/>
          <w:lang w:eastAsia="x-none"/>
        </w:rPr>
        <w:t>)</w:t>
      </w:r>
      <w:r w:rsidR="00874BE3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>, утвержд</w:t>
      </w:r>
      <w:r w:rsidR="00375868" w:rsidRPr="009D5C48">
        <w:rPr>
          <w:rFonts w:ascii="Arial" w:eastAsia="Times New Roman" w:hAnsi="Arial" w:cs="Arial"/>
          <w:sz w:val="24"/>
          <w:szCs w:val="24"/>
          <w:lang w:eastAsia="x-none"/>
        </w:rPr>
        <w:t xml:space="preserve">аемое </w:t>
      </w:r>
      <w:r w:rsidR="00874BE3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>приказом</w:t>
      </w:r>
      <w:r w:rsidR="00BC5F41" w:rsidRPr="009D5C48">
        <w:rPr>
          <w:rFonts w:ascii="Arial" w:eastAsia="Times New Roman" w:hAnsi="Arial" w:cs="Arial"/>
          <w:sz w:val="24"/>
          <w:szCs w:val="24"/>
          <w:lang w:eastAsia="x-none"/>
        </w:rPr>
        <w:t xml:space="preserve"> (распоряжением)</w:t>
      </w:r>
      <w:r w:rsidR="00874BE3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="002049C8" w:rsidRPr="009D5C48">
        <w:rPr>
          <w:rFonts w:ascii="Arial" w:eastAsia="Times New Roman" w:hAnsi="Arial" w:cs="Arial"/>
          <w:sz w:val="24"/>
          <w:szCs w:val="24"/>
          <w:lang w:eastAsia="x-none"/>
        </w:rPr>
        <w:t>контрольного (надзорного) органа</w:t>
      </w:r>
      <w:r w:rsidR="00874BE3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>;</w:t>
      </w:r>
    </w:p>
    <w:p w14:paraId="29FE10E1" w14:textId="2AB8ACB2" w:rsidR="00874BE3" w:rsidRPr="009D5C48" w:rsidRDefault="00011308" w:rsidP="00874BE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9D5C48">
        <w:rPr>
          <w:rFonts w:ascii="Arial" w:eastAsia="Times New Roman" w:hAnsi="Arial" w:cs="Arial"/>
          <w:sz w:val="24"/>
          <w:szCs w:val="24"/>
          <w:lang w:eastAsia="x-none"/>
        </w:rPr>
        <w:t xml:space="preserve">5) </w:t>
      </w:r>
      <w:r w:rsidR="00322425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>обзор</w:t>
      </w:r>
      <w:r w:rsidR="00874BE3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правоприменительной практики контрольно-надзорной деятельности </w:t>
      </w:r>
      <w:r w:rsidR="009B4A7F" w:rsidRPr="009D5C48">
        <w:rPr>
          <w:rFonts w:ascii="Arial" w:eastAsia="Times New Roman" w:hAnsi="Arial" w:cs="Arial"/>
          <w:sz w:val="24"/>
          <w:szCs w:val="24"/>
          <w:lang w:eastAsia="x-none"/>
        </w:rPr>
        <w:t>контрольного (надзорного) органа</w:t>
      </w:r>
      <w:r w:rsidR="00874BE3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>, утвержд</w:t>
      </w:r>
      <w:r w:rsidR="00375868" w:rsidRPr="009D5C48">
        <w:rPr>
          <w:rFonts w:ascii="Arial" w:eastAsia="Times New Roman" w:hAnsi="Arial" w:cs="Arial"/>
          <w:sz w:val="24"/>
          <w:szCs w:val="24"/>
          <w:lang w:eastAsia="x-none"/>
        </w:rPr>
        <w:t>аемый</w:t>
      </w:r>
      <w:r w:rsidR="00F3582F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="00B822F5" w:rsidRPr="009D5C48">
        <w:rPr>
          <w:rFonts w:ascii="Arial" w:eastAsia="Times New Roman" w:hAnsi="Arial" w:cs="Arial"/>
          <w:sz w:val="24"/>
          <w:szCs w:val="24"/>
          <w:lang w:eastAsia="x-none"/>
        </w:rPr>
        <w:t>Постановлением</w:t>
      </w:r>
      <w:r w:rsidR="00BC5F41" w:rsidRPr="009D5C48">
        <w:rPr>
          <w:rFonts w:ascii="Arial" w:eastAsia="Times New Roman" w:hAnsi="Arial" w:cs="Arial"/>
          <w:sz w:val="24"/>
          <w:szCs w:val="24"/>
          <w:lang w:eastAsia="x-none"/>
        </w:rPr>
        <w:t xml:space="preserve"> (распоряжением)</w:t>
      </w:r>
      <w:r w:rsidR="00BC5F41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="009B4A7F" w:rsidRPr="009D5C48">
        <w:rPr>
          <w:rFonts w:ascii="Arial" w:eastAsia="Times New Roman" w:hAnsi="Arial" w:cs="Arial"/>
          <w:sz w:val="24"/>
          <w:szCs w:val="24"/>
          <w:lang w:eastAsia="x-none"/>
        </w:rPr>
        <w:t>контрольного (надзорного) органа</w:t>
      </w:r>
      <w:r w:rsidR="00375868" w:rsidRPr="009D5C48">
        <w:rPr>
          <w:rFonts w:ascii="Arial" w:eastAsia="Times New Roman" w:hAnsi="Arial" w:cs="Arial"/>
          <w:sz w:val="24"/>
          <w:szCs w:val="24"/>
          <w:lang w:eastAsia="x-none"/>
        </w:rPr>
        <w:t>;</w:t>
      </w:r>
    </w:p>
    <w:p w14:paraId="12DA4568" w14:textId="2927305B" w:rsidR="00874BE3" w:rsidRPr="009D5C48" w:rsidRDefault="00375868" w:rsidP="00874BE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9D5C48">
        <w:rPr>
          <w:rFonts w:ascii="Arial" w:eastAsia="Times New Roman" w:hAnsi="Arial" w:cs="Arial"/>
          <w:sz w:val="24"/>
          <w:szCs w:val="24"/>
          <w:lang w:eastAsia="x-none"/>
        </w:rPr>
        <w:t xml:space="preserve">6) </w:t>
      </w:r>
      <w:r w:rsidR="00874BE3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>проверочные листы</w:t>
      </w:r>
      <w:r w:rsidRPr="009D5C48">
        <w:rPr>
          <w:rFonts w:ascii="Arial" w:eastAsia="Times New Roman" w:hAnsi="Arial" w:cs="Arial"/>
          <w:sz w:val="24"/>
          <w:szCs w:val="24"/>
          <w:lang w:eastAsia="x-none"/>
        </w:rPr>
        <w:t xml:space="preserve"> (списки контрольных вопросов)</w:t>
      </w:r>
      <w:r w:rsidR="00874BE3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, применяемые при проведении </w:t>
      </w:r>
      <w:r w:rsidRPr="009D5C48">
        <w:rPr>
          <w:rFonts w:ascii="Arial" w:eastAsia="Times New Roman" w:hAnsi="Arial" w:cs="Arial"/>
          <w:sz w:val="24"/>
          <w:szCs w:val="24"/>
          <w:lang w:eastAsia="x-none"/>
        </w:rPr>
        <w:t xml:space="preserve">контрольных </w:t>
      </w:r>
      <w:r w:rsidR="009B4A7F" w:rsidRPr="009D5C48">
        <w:rPr>
          <w:rFonts w:ascii="Arial" w:eastAsia="Times New Roman" w:hAnsi="Arial" w:cs="Arial"/>
          <w:sz w:val="24"/>
          <w:szCs w:val="24"/>
          <w:lang w:eastAsia="x-none"/>
        </w:rPr>
        <w:t>(</w:t>
      </w:r>
      <w:r w:rsidRPr="009D5C48">
        <w:rPr>
          <w:rFonts w:ascii="Arial" w:eastAsia="Times New Roman" w:hAnsi="Arial" w:cs="Arial"/>
          <w:sz w:val="24"/>
          <w:szCs w:val="24"/>
          <w:lang w:eastAsia="x-none"/>
        </w:rPr>
        <w:t>надзорных</w:t>
      </w:r>
      <w:r w:rsidR="009B4A7F" w:rsidRPr="009D5C48">
        <w:rPr>
          <w:rFonts w:ascii="Arial" w:eastAsia="Times New Roman" w:hAnsi="Arial" w:cs="Arial"/>
          <w:sz w:val="24"/>
          <w:szCs w:val="24"/>
          <w:lang w:eastAsia="x-none"/>
        </w:rPr>
        <w:t>)</w:t>
      </w:r>
      <w:r w:rsidRPr="009D5C48">
        <w:rPr>
          <w:rFonts w:ascii="Arial" w:eastAsia="Times New Roman" w:hAnsi="Arial" w:cs="Arial"/>
          <w:sz w:val="24"/>
          <w:szCs w:val="24"/>
          <w:lang w:eastAsia="x-none"/>
        </w:rPr>
        <w:t xml:space="preserve"> мероприятий</w:t>
      </w:r>
      <w:r w:rsidR="00874BE3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>;</w:t>
      </w:r>
    </w:p>
    <w:p w14:paraId="5AA56D10" w14:textId="242E9DB1" w:rsidR="00874BE3" w:rsidRPr="009D5C48" w:rsidRDefault="00375868" w:rsidP="00874BE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9D5C48">
        <w:rPr>
          <w:rFonts w:ascii="Arial" w:eastAsia="Times New Roman" w:hAnsi="Arial" w:cs="Arial"/>
          <w:sz w:val="24"/>
          <w:szCs w:val="24"/>
          <w:lang w:eastAsia="x-none"/>
        </w:rPr>
        <w:t>7) п</w:t>
      </w:r>
      <w:r w:rsidR="00874BE3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лан проведения плановых </w:t>
      </w:r>
      <w:r w:rsidRPr="009D5C48">
        <w:rPr>
          <w:rFonts w:ascii="Arial" w:eastAsia="Times New Roman" w:hAnsi="Arial" w:cs="Arial"/>
          <w:sz w:val="24"/>
          <w:szCs w:val="24"/>
          <w:lang w:eastAsia="x-none"/>
        </w:rPr>
        <w:t>контрольных (надзорных) мероприятий контролируемых лиц</w:t>
      </w:r>
      <w:r w:rsidR="00874BE3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>;</w:t>
      </w:r>
    </w:p>
    <w:p w14:paraId="1755E731" w14:textId="5B3804F7" w:rsidR="00874BE3" w:rsidRPr="009D5C48" w:rsidRDefault="00375868" w:rsidP="00874BE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9D5C48">
        <w:rPr>
          <w:rFonts w:ascii="Arial" w:eastAsia="Times New Roman" w:hAnsi="Arial" w:cs="Arial"/>
          <w:sz w:val="24"/>
          <w:szCs w:val="24"/>
          <w:lang w:eastAsia="x-none"/>
        </w:rPr>
        <w:t xml:space="preserve">8) </w:t>
      </w:r>
      <w:r w:rsidR="00874BE3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информация о результатах </w:t>
      </w:r>
      <w:r w:rsidRPr="009D5C48">
        <w:rPr>
          <w:rFonts w:ascii="Arial" w:eastAsia="Times New Roman" w:hAnsi="Arial" w:cs="Arial"/>
          <w:sz w:val="24"/>
          <w:szCs w:val="24"/>
          <w:lang w:eastAsia="x-none"/>
        </w:rPr>
        <w:t>контрольных (надзорных) мероприятий</w:t>
      </w:r>
      <w:r w:rsidR="00874BE3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, также в </w:t>
      </w:r>
      <w:r w:rsidRPr="009D5C48">
        <w:rPr>
          <w:rFonts w:ascii="Arial" w:eastAsia="Times New Roman" w:hAnsi="Arial" w:cs="Arial"/>
          <w:sz w:val="24"/>
          <w:szCs w:val="24"/>
          <w:lang w:val="x-none" w:eastAsia="x-none"/>
        </w:rPr>
        <w:t>един</w:t>
      </w:r>
      <w:r w:rsidRPr="009D5C48">
        <w:rPr>
          <w:rFonts w:ascii="Arial" w:eastAsia="Times New Roman" w:hAnsi="Arial" w:cs="Arial"/>
          <w:sz w:val="24"/>
          <w:szCs w:val="24"/>
          <w:lang w:eastAsia="x-none"/>
        </w:rPr>
        <w:t>ом</w:t>
      </w:r>
      <w:r w:rsidRPr="009D5C4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реестр</w:t>
      </w:r>
      <w:r w:rsidRPr="009D5C48">
        <w:rPr>
          <w:rFonts w:ascii="Arial" w:eastAsia="Times New Roman" w:hAnsi="Arial" w:cs="Arial"/>
          <w:sz w:val="24"/>
          <w:szCs w:val="24"/>
          <w:lang w:eastAsia="x-none"/>
        </w:rPr>
        <w:t>е</w:t>
      </w:r>
      <w:r w:rsidRPr="009D5C4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контрольных (надзорных) мероприятий</w:t>
      </w:r>
      <w:r w:rsidR="00874BE3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>.</w:t>
      </w:r>
    </w:p>
    <w:p w14:paraId="5592F740" w14:textId="5CE7724A" w:rsidR="00874BE3" w:rsidRPr="009D5C48" w:rsidRDefault="00375868" w:rsidP="00874BE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9D5C48">
        <w:rPr>
          <w:rFonts w:ascii="Arial" w:eastAsia="Times New Roman" w:hAnsi="Arial" w:cs="Arial"/>
          <w:sz w:val="24"/>
          <w:szCs w:val="24"/>
          <w:lang w:eastAsia="x-none"/>
        </w:rPr>
        <w:t>9</w:t>
      </w:r>
      <w:r w:rsidR="00C8699D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>)</w:t>
      </w:r>
      <w:r w:rsidR="00874BE3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Pr="009D5C48">
        <w:rPr>
          <w:rFonts w:ascii="Arial" w:eastAsia="Times New Roman" w:hAnsi="Arial" w:cs="Arial"/>
          <w:sz w:val="24"/>
          <w:szCs w:val="24"/>
          <w:lang w:eastAsia="x-none"/>
        </w:rPr>
        <w:t>материалы</w:t>
      </w:r>
      <w:r w:rsidR="00874BE3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публичных обсуждени</w:t>
      </w:r>
      <w:r w:rsidR="00907561" w:rsidRPr="009D5C48">
        <w:rPr>
          <w:rFonts w:ascii="Arial" w:eastAsia="Times New Roman" w:hAnsi="Arial" w:cs="Arial"/>
          <w:sz w:val="24"/>
          <w:szCs w:val="24"/>
          <w:lang w:eastAsia="x-none"/>
        </w:rPr>
        <w:t>й</w:t>
      </w:r>
      <w:r w:rsidR="00874BE3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с </w:t>
      </w:r>
      <w:r w:rsidR="00580D6C" w:rsidRPr="009D5C48">
        <w:rPr>
          <w:rFonts w:ascii="Arial" w:eastAsia="Times New Roman" w:hAnsi="Arial" w:cs="Arial"/>
          <w:sz w:val="24"/>
          <w:szCs w:val="24"/>
          <w:lang w:eastAsia="x-none"/>
        </w:rPr>
        <w:t>контролируемыми лицами</w:t>
      </w:r>
      <w:r w:rsidR="00874BE3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. </w:t>
      </w:r>
    </w:p>
    <w:p w14:paraId="2F175EA5" w14:textId="3CA3832F" w:rsidR="004F2492" w:rsidRPr="009D5C48" w:rsidRDefault="004F2492" w:rsidP="004F249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9D5C48">
        <w:rPr>
          <w:rFonts w:ascii="Arial" w:eastAsia="Times New Roman" w:hAnsi="Arial" w:cs="Arial"/>
          <w:sz w:val="24"/>
          <w:szCs w:val="24"/>
          <w:lang w:val="x-none" w:eastAsia="x-none"/>
        </w:rPr>
        <w:lastRenderedPageBreak/>
        <w:t>Для достижения поставленных целей и результатов профилактики нарушений обязательных требований программой профилактики на 202</w:t>
      </w:r>
      <w:r w:rsidR="00AE7C06" w:rsidRPr="009D5C48">
        <w:rPr>
          <w:rFonts w:ascii="Arial" w:eastAsia="Times New Roman" w:hAnsi="Arial" w:cs="Arial"/>
          <w:sz w:val="24"/>
          <w:szCs w:val="24"/>
          <w:lang w:eastAsia="x-none"/>
        </w:rPr>
        <w:t>5</w:t>
      </w:r>
      <w:r w:rsidRPr="009D5C4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="00A42669" w:rsidRPr="009D5C48">
        <w:rPr>
          <w:rFonts w:ascii="Arial" w:eastAsia="Times New Roman" w:hAnsi="Arial" w:cs="Arial"/>
          <w:sz w:val="24"/>
          <w:szCs w:val="24"/>
          <w:lang w:eastAsia="x-none"/>
        </w:rPr>
        <w:t>год</w:t>
      </w:r>
      <w:r w:rsidRPr="009D5C4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была установлена система оценки эффективности профилактической деятельности, состоящая из следующих целевых показателей:</w:t>
      </w:r>
    </w:p>
    <w:p w14:paraId="2E969C8F" w14:textId="77777777" w:rsidR="004F2492" w:rsidRPr="009D5C48" w:rsidRDefault="004F2492" w:rsidP="004F249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9D5C48">
        <w:rPr>
          <w:rFonts w:ascii="Arial" w:eastAsia="Times New Roman" w:hAnsi="Arial" w:cs="Arial"/>
          <w:sz w:val="24"/>
          <w:szCs w:val="24"/>
          <w:lang w:val="x-none" w:eastAsia="x-none"/>
        </w:rPr>
        <w:t>- полнота информации, размещенной на официальном сайте в соответствии с частью 3 статьи 46 Федерального закона № 248-ФЗ (опубликование на официальном сайте нормативных правовых актов) – достигнут и составил 100% от запланированного (100%);</w:t>
      </w:r>
    </w:p>
    <w:p w14:paraId="6300F1C3" w14:textId="46B8F8D2" w:rsidR="004F2492" w:rsidRPr="009D5C48" w:rsidRDefault="004F2492" w:rsidP="004F249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9D5C4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- понятность обязательных требований, обеспечивающая их однозначное толкование контролируемыми лицами и должностными лицами администрации органа местного самоуправления (по результатам опроса, проводимого в течение года среди контролируемых лиц, в отношении которых проведены мероприятия в рамках муниципального контроля в сфере благоустройства) – достигнут и составил </w:t>
      </w:r>
      <w:r w:rsidR="00A42669" w:rsidRPr="009D5C48">
        <w:rPr>
          <w:rFonts w:ascii="Arial" w:eastAsia="Times New Roman" w:hAnsi="Arial" w:cs="Arial"/>
          <w:sz w:val="24"/>
          <w:szCs w:val="24"/>
          <w:lang w:eastAsia="x-none"/>
        </w:rPr>
        <w:t>100</w:t>
      </w:r>
      <w:r w:rsidRPr="009D5C48">
        <w:rPr>
          <w:rFonts w:ascii="Arial" w:eastAsia="Times New Roman" w:hAnsi="Arial" w:cs="Arial"/>
          <w:sz w:val="24"/>
          <w:szCs w:val="24"/>
          <w:lang w:val="x-none" w:eastAsia="x-none"/>
        </w:rPr>
        <w:t>% от запланированного (</w:t>
      </w:r>
      <w:r w:rsidR="00A42669" w:rsidRPr="009D5C48">
        <w:rPr>
          <w:rFonts w:ascii="Arial" w:eastAsia="Times New Roman" w:hAnsi="Arial" w:cs="Arial"/>
          <w:sz w:val="24"/>
          <w:szCs w:val="24"/>
          <w:lang w:eastAsia="x-none"/>
        </w:rPr>
        <w:t>100</w:t>
      </w:r>
      <w:r w:rsidRPr="009D5C48">
        <w:rPr>
          <w:rFonts w:ascii="Arial" w:eastAsia="Times New Roman" w:hAnsi="Arial" w:cs="Arial"/>
          <w:sz w:val="24"/>
          <w:szCs w:val="24"/>
          <w:lang w:val="x-none" w:eastAsia="x-none"/>
        </w:rPr>
        <w:t>%);</w:t>
      </w:r>
    </w:p>
    <w:p w14:paraId="3647C18C" w14:textId="77777777" w:rsidR="004F2492" w:rsidRPr="009D5C48" w:rsidRDefault="004F2492" w:rsidP="004F249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9D5C4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- информированность контролируемых лиц в вопросах исполнения обязательных требований, порядке проведения проверок и правах контролируемых лиц (по результатам опроса, проводимого в течение года среди контролируемых лиц, в отношении которых проведены мероприятия в рамках муниципального контроля в сфере благоустройства) – достигнут и составил 90% от запланированного (90%); </w:t>
      </w:r>
    </w:p>
    <w:p w14:paraId="79D8ED6D" w14:textId="32C1B1EC" w:rsidR="004F2492" w:rsidRPr="009D5C48" w:rsidRDefault="004F2492" w:rsidP="004F249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9D5C4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- удовлетворенность контролируемых лиц доступностью, размещенной на официальном сайте (по результатам опроса, проводимого в течение года среди контролируемых лиц, в отношении которых проведены мероприятия в рамках муниципального контроля в сфере благоустройства) – достигнут и составил </w:t>
      </w:r>
      <w:r w:rsidR="00A42669" w:rsidRPr="009D5C48">
        <w:rPr>
          <w:rFonts w:ascii="Arial" w:eastAsia="Times New Roman" w:hAnsi="Arial" w:cs="Arial"/>
          <w:sz w:val="24"/>
          <w:szCs w:val="24"/>
          <w:lang w:eastAsia="x-none"/>
        </w:rPr>
        <w:t>10</w:t>
      </w:r>
      <w:r w:rsidRPr="009D5C48">
        <w:rPr>
          <w:rFonts w:ascii="Arial" w:eastAsia="Times New Roman" w:hAnsi="Arial" w:cs="Arial"/>
          <w:sz w:val="24"/>
          <w:szCs w:val="24"/>
          <w:lang w:val="x-none" w:eastAsia="x-none"/>
        </w:rPr>
        <w:t>0% от запланированного (</w:t>
      </w:r>
      <w:r w:rsidR="00A42669" w:rsidRPr="009D5C48">
        <w:rPr>
          <w:rFonts w:ascii="Arial" w:eastAsia="Times New Roman" w:hAnsi="Arial" w:cs="Arial"/>
          <w:sz w:val="24"/>
          <w:szCs w:val="24"/>
          <w:lang w:eastAsia="x-none"/>
        </w:rPr>
        <w:t>10</w:t>
      </w:r>
      <w:r w:rsidRPr="009D5C48">
        <w:rPr>
          <w:rFonts w:ascii="Arial" w:eastAsia="Times New Roman" w:hAnsi="Arial" w:cs="Arial"/>
          <w:sz w:val="24"/>
          <w:szCs w:val="24"/>
          <w:lang w:val="x-none" w:eastAsia="x-none"/>
        </w:rPr>
        <w:t>0%);</w:t>
      </w:r>
    </w:p>
    <w:p w14:paraId="717AE5B9" w14:textId="772577B4" w:rsidR="004F2492" w:rsidRPr="009D5C48" w:rsidRDefault="004F2492" w:rsidP="004F249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9D5C48">
        <w:rPr>
          <w:rFonts w:ascii="Arial" w:eastAsia="Times New Roman" w:hAnsi="Arial" w:cs="Arial"/>
          <w:sz w:val="24"/>
          <w:szCs w:val="24"/>
          <w:lang w:val="x-none" w:eastAsia="x-none"/>
        </w:rPr>
        <w:t>Оценка эффективности реализации программы профилактики органа муниципального контроля в сфере благоуст</w:t>
      </w:r>
      <w:r w:rsidR="00A42669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>ройства на 202</w:t>
      </w:r>
      <w:r w:rsidR="00AE4248" w:rsidRPr="009D5C48">
        <w:rPr>
          <w:rFonts w:ascii="Arial" w:eastAsia="Times New Roman" w:hAnsi="Arial" w:cs="Arial"/>
          <w:sz w:val="24"/>
          <w:szCs w:val="24"/>
          <w:lang w:eastAsia="x-none"/>
        </w:rPr>
        <w:t>5</w:t>
      </w:r>
      <w:r w:rsidR="00A42669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год</w:t>
      </w:r>
      <w:r w:rsidRPr="009D5C4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составила 100 %. </w:t>
      </w:r>
    </w:p>
    <w:p w14:paraId="36186750" w14:textId="7699CED5" w:rsidR="004F2492" w:rsidRPr="009D5C48" w:rsidRDefault="004F2492" w:rsidP="00A4266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9D5C48">
        <w:rPr>
          <w:rFonts w:ascii="Arial" w:eastAsia="Times New Roman" w:hAnsi="Arial" w:cs="Arial"/>
          <w:sz w:val="24"/>
          <w:szCs w:val="24"/>
          <w:lang w:val="x-none" w:eastAsia="x-none"/>
        </w:rPr>
        <w:t>Таким образом, органом муниципального контроля в сфере благоустройства выполнены все мероприятия, предусмотренные пр</w:t>
      </w:r>
      <w:r w:rsidR="00A42669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>ограммой профилактики на 202</w:t>
      </w:r>
      <w:r w:rsidR="00AE7C06" w:rsidRPr="009D5C48">
        <w:rPr>
          <w:rFonts w:ascii="Arial" w:eastAsia="Times New Roman" w:hAnsi="Arial" w:cs="Arial"/>
          <w:sz w:val="24"/>
          <w:szCs w:val="24"/>
          <w:lang w:eastAsia="x-none"/>
        </w:rPr>
        <w:t>5</w:t>
      </w:r>
      <w:r w:rsidR="00A42669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год</w:t>
      </w:r>
      <w:r w:rsidRPr="009D5C48">
        <w:rPr>
          <w:rFonts w:ascii="Arial" w:eastAsia="Times New Roman" w:hAnsi="Arial" w:cs="Arial"/>
          <w:sz w:val="24"/>
          <w:szCs w:val="24"/>
          <w:lang w:val="x-none" w:eastAsia="x-none"/>
        </w:rPr>
        <w:t>, что способствовало повышению инфо</w:t>
      </w:r>
      <w:r w:rsidR="00A42669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>рм</w:t>
      </w:r>
      <w:r w:rsidR="00A42669" w:rsidRPr="009D5C48">
        <w:rPr>
          <w:rFonts w:ascii="Arial" w:eastAsia="Times New Roman" w:hAnsi="Arial" w:cs="Arial"/>
          <w:sz w:val="24"/>
          <w:szCs w:val="24"/>
          <w:lang w:eastAsia="x-none"/>
        </w:rPr>
        <w:t>ирования</w:t>
      </w:r>
      <w:r w:rsidR="00A42669" w:rsidRPr="009D5C4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контролируемых лиц </w:t>
      </w:r>
      <w:r w:rsidRPr="009D5C48">
        <w:rPr>
          <w:rFonts w:ascii="Arial" w:eastAsia="Times New Roman" w:hAnsi="Arial" w:cs="Arial"/>
          <w:sz w:val="24"/>
          <w:szCs w:val="24"/>
          <w:lang w:val="x-none" w:eastAsia="x-none"/>
        </w:rPr>
        <w:t>о действующих обязательных требованиях и снижению рисков причинения вреда (ущерба) охраняемым законом ценностям.</w:t>
      </w:r>
    </w:p>
    <w:p w14:paraId="2D1F8776" w14:textId="5DE1C6C7" w:rsidR="008C7355" w:rsidRPr="009D5C48" w:rsidRDefault="002E7279" w:rsidP="007349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x-none"/>
        </w:rPr>
        <w:t xml:space="preserve">       </w:t>
      </w:r>
    </w:p>
    <w:p w14:paraId="0CADED7D" w14:textId="77777777" w:rsidR="007A78C1" w:rsidRPr="009D5C48" w:rsidRDefault="007A78C1" w:rsidP="00626400">
      <w:pPr>
        <w:pStyle w:val="3"/>
        <w:spacing w:before="1" w:line="295" w:lineRule="exact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</w:p>
    <w:p w14:paraId="52B77BA2" w14:textId="77777777" w:rsidR="007A78C1" w:rsidRPr="009D5C48" w:rsidRDefault="007A78C1" w:rsidP="00626400">
      <w:pPr>
        <w:pStyle w:val="3"/>
        <w:spacing w:before="1" w:line="295" w:lineRule="exact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</w:p>
    <w:p w14:paraId="62FD12D9" w14:textId="77777777" w:rsidR="00C7164A" w:rsidRPr="009D5C48" w:rsidRDefault="00C7164A" w:rsidP="00626400">
      <w:pPr>
        <w:pStyle w:val="3"/>
        <w:spacing w:before="1" w:line="295" w:lineRule="exact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</w:p>
    <w:p w14:paraId="4D11E7DC" w14:textId="1076E0B5" w:rsidR="001A3A49" w:rsidRPr="009D5C48" w:rsidRDefault="001A3A49" w:rsidP="00626400">
      <w:pPr>
        <w:pStyle w:val="3"/>
        <w:spacing w:before="1" w:line="295" w:lineRule="exact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  <w:r w:rsidRPr="009D5C48">
        <w:rPr>
          <w:rFonts w:ascii="Arial" w:hAnsi="Arial" w:cs="Arial"/>
          <w:b w:val="0"/>
          <w:sz w:val="24"/>
          <w:szCs w:val="24"/>
        </w:rPr>
        <w:t xml:space="preserve">Раздел 2. Цели и задачи </w:t>
      </w:r>
      <w:r w:rsidR="00626400" w:rsidRPr="009D5C48">
        <w:rPr>
          <w:rFonts w:ascii="Arial" w:hAnsi="Arial" w:cs="Arial"/>
          <w:b w:val="0"/>
          <w:sz w:val="24"/>
          <w:szCs w:val="24"/>
        </w:rPr>
        <w:t>реализации программы профилактики</w:t>
      </w:r>
    </w:p>
    <w:p w14:paraId="3B974CEE" w14:textId="77777777" w:rsidR="00C94EF9" w:rsidRPr="009D5C48" w:rsidRDefault="00C94EF9" w:rsidP="00626400">
      <w:pPr>
        <w:pStyle w:val="3"/>
        <w:spacing w:before="1" w:line="295" w:lineRule="exact"/>
        <w:ind w:left="0" w:firstLine="0"/>
        <w:jc w:val="center"/>
        <w:rPr>
          <w:rFonts w:ascii="Arial" w:hAnsi="Arial" w:cs="Arial"/>
          <w:b w:val="0"/>
          <w:sz w:val="24"/>
          <w:szCs w:val="24"/>
          <w:lang w:val="ru-RU"/>
        </w:rPr>
      </w:pPr>
    </w:p>
    <w:p w14:paraId="5C9C28EE" w14:textId="72903277" w:rsidR="00626400" w:rsidRPr="009D5C48" w:rsidRDefault="002545BE" w:rsidP="0062640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626400" w:rsidRPr="009D5C48">
        <w:rPr>
          <w:rFonts w:ascii="Arial" w:eastAsia="Times New Roman" w:hAnsi="Arial" w:cs="Arial"/>
          <w:sz w:val="24"/>
          <w:szCs w:val="24"/>
          <w:lang w:eastAsia="ru-RU"/>
        </w:rPr>
        <w:t>. Целями проведения профилактических мероприятий являются:</w:t>
      </w:r>
    </w:p>
    <w:p w14:paraId="6DDB277F" w14:textId="499563EF" w:rsidR="00626400" w:rsidRPr="009D5C48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1) </w:t>
      </w:r>
      <w:r w:rsidR="00626400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предотвращение рисков причинения вреда </w:t>
      </w:r>
      <w:r w:rsidR="00C31B2B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(ущерба) </w:t>
      </w:r>
      <w:r w:rsidR="00626400" w:rsidRPr="009D5C48">
        <w:rPr>
          <w:rFonts w:ascii="Arial" w:eastAsia="Times New Roman" w:hAnsi="Arial" w:cs="Arial"/>
          <w:sz w:val="24"/>
          <w:szCs w:val="24"/>
          <w:lang w:eastAsia="ru-RU"/>
        </w:rPr>
        <w:t>охраняемым законом ценностям;</w:t>
      </w:r>
    </w:p>
    <w:p w14:paraId="0B8728B4" w14:textId="7C2C20D1" w:rsidR="00626400" w:rsidRPr="009D5C48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2) </w:t>
      </w:r>
      <w:r w:rsidR="00626400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предупреждение нарушений обязательных требований (снижение числа нарушений обязательных требований) в сфере </w:t>
      </w:r>
      <w:r w:rsidR="000964F4" w:rsidRPr="009D5C48">
        <w:rPr>
          <w:rFonts w:ascii="Arial" w:hAnsi="Arial" w:cs="Arial"/>
          <w:sz w:val="24"/>
          <w:szCs w:val="24"/>
        </w:rPr>
        <w:t>муниципального контроля в сфере благоустройства</w:t>
      </w:r>
      <w:r w:rsidR="00B45497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26400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на территории </w:t>
      </w:r>
      <w:r w:rsidR="003443F5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Одинцовского </w:t>
      </w:r>
      <w:r w:rsidR="00322425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</w:t>
      </w:r>
      <w:r w:rsidR="00626400" w:rsidRPr="009D5C48">
        <w:rPr>
          <w:rFonts w:ascii="Arial" w:eastAsia="Times New Roman" w:hAnsi="Arial" w:cs="Arial"/>
          <w:sz w:val="24"/>
          <w:szCs w:val="24"/>
          <w:lang w:eastAsia="ru-RU"/>
        </w:rPr>
        <w:t>Московской области;</w:t>
      </w:r>
    </w:p>
    <w:p w14:paraId="5B3134B7" w14:textId="5DD88F01" w:rsidR="00626400" w:rsidRPr="009D5C48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3) </w:t>
      </w:r>
      <w:r w:rsidR="00626400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увеличение доли законопослушных </w:t>
      </w:r>
      <w:r w:rsidR="00EA39B3" w:rsidRPr="009D5C48">
        <w:rPr>
          <w:rFonts w:ascii="Arial" w:eastAsia="Times New Roman" w:hAnsi="Arial" w:cs="Arial"/>
          <w:sz w:val="24"/>
          <w:szCs w:val="24"/>
          <w:lang w:eastAsia="ru-RU"/>
        </w:rPr>
        <w:t>контролируемых лиц</w:t>
      </w:r>
      <w:r w:rsidR="00626400" w:rsidRPr="009D5C4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09C03A95" w14:textId="77DD691B" w:rsidR="00626400" w:rsidRPr="009D5C48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4) </w:t>
      </w:r>
      <w:r w:rsidR="00626400" w:rsidRPr="009D5C48">
        <w:rPr>
          <w:rFonts w:ascii="Arial" w:eastAsia="Times New Roman" w:hAnsi="Arial" w:cs="Arial"/>
          <w:sz w:val="24"/>
          <w:szCs w:val="24"/>
          <w:lang w:eastAsia="ru-RU"/>
        </w:rPr>
        <w:t>устранение существующих и потенциальных условий, причин и факторов, способных привести к нарушению обязательных требований и причинению вреда</w:t>
      </w:r>
      <w:r w:rsidR="00C31B2B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 (ущерба)</w:t>
      </w:r>
      <w:r w:rsidR="00626400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 охраняемым законом ценностям;</w:t>
      </w:r>
    </w:p>
    <w:p w14:paraId="2E942166" w14:textId="226DF544" w:rsidR="00626400" w:rsidRPr="009D5C48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5) </w:t>
      </w:r>
      <w:r w:rsidR="00626400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мотивация к добросовестному поведению </w:t>
      </w:r>
      <w:r w:rsidR="00EA39B3" w:rsidRPr="009D5C48">
        <w:rPr>
          <w:rFonts w:ascii="Arial" w:eastAsia="Times New Roman" w:hAnsi="Arial" w:cs="Arial"/>
          <w:sz w:val="24"/>
          <w:szCs w:val="24"/>
          <w:lang w:eastAsia="ru-RU"/>
        </w:rPr>
        <w:t>контролируемых лиц</w:t>
      </w:r>
      <w:r w:rsidR="00626400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 и как следствие снижение уровня ущерба охраняемым законом ценностям.</w:t>
      </w:r>
    </w:p>
    <w:p w14:paraId="03D21389" w14:textId="71B77236" w:rsidR="00626400" w:rsidRPr="009D5C48" w:rsidRDefault="00B45497" w:rsidP="0062640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A71A6E" w:rsidRPr="009D5C48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="00626400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Проведение </w:t>
      </w:r>
      <w:r w:rsidR="00303EB1" w:rsidRPr="009D5C48">
        <w:rPr>
          <w:rFonts w:ascii="Arial" w:eastAsia="Times New Roman" w:hAnsi="Arial" w:cs="Arial"/>
          <w:sz w:val="24"/>
          <w:szCs w:val="24"/>
          <w:lang w:eastAsia="ru-RU"/>
        </w:rPr>
        <w:t>контрольным (надзорным</w:t>
      </w:r>
      <w:r w:rsidR="00EA39B3" w:rsidRPr="009D5C48">
        <w:rPr>
          <w:rFonts w:ascii="Arial" w:eastAsia="Times New Roman" w:hAnsi="Arial" w:cs="Arial"/>
          <w:sz w:val="24"/>
          <w:szCs w:val="24"/>
          <w:lang w:eastAsia="ru-RU"/>
        </w:rPr>
        <w:t>) орган</w:t>
      </w:r>
      <w:r w:rsidR="00303EB1" w:rsidRPr="009D5C48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="00626400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 профилактических мероприятий направлено на решение следующих задач:</w:t>
      </w:r>
    </w:p>
    <w:p w14:paraId="2D441B34" w14:textId="72D7B6E9" w:rsidR="00626400" w:rsidRPr="009D5C48" w:rsidRDefault="00626400" w:rsidP="0062640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1) разъяснение </w:t>
      </w:r>
      <w:r w:rsidR="00EA39B3" w:rsidRPr="009D5C48">
        <w:rPr>
          <w:rFonts w:ascii="Arial" w:eastAsia="Times New Roman" w:hAnsi="Arial" w:cs="Arial"/>
          <w:sz w:val="24"/>
          <w:szCs w:val="24"/>
          <w:lang w:eastAsia="ru-RU"/>
        </w:rPr>
        <w:t>контролируемым лицам</w:t>
      </w:r>
      <w:r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 обязательных требований;</w:t>
      </w:r>
    </w:p>
    <w:p w14:paraId="28D468B8" w14:textId="7A9685DA" w:rsidR="00626400" w:rsidRPr="009D5C48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2) </w:t>
      </w:r>
      <w:r w:rsidR="00626400" w:rsidRPr="009D5C48">
        <w:rPr>
          <w:rFonts w:ascii="Arial" w:eastAsia="Times New Roman" w:hAnsi="Arial" w:cs="Arial"/>
          <w:sz w:val="24"/>
          <w:szCs w:val="24"/>
          <w:lang w:eastAsia="ru-RU"/>
        </w:rPr>
        <w:t>выявление причин, факторов и условий, способствующих причинению вреда</w:t>
      </w:r>
      <w:r w:rsidR="00C31B2B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 (ущерба)</w:t>
      </w:r>
      <w:r w:rsidR="00626400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14:paraId="77C2119D" w14:textId="77777777" w:rsidR="00626400" w:rsidRPr="009D5C48" w:rsidRDefault="00626400" w:rsidP="0062640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14:paraId="6B2AABC5" w14:textId="6FF85A1F" w:rsidR="00626400" w:rsidRPr="009D5C48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4) </w:t>
      </w:r>
      <w:r w:rsidR="00626400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установление и оценка зависимости видов, форм и интенсивности профилактических мероприятий от особенностей </w:t>
      </w:r>
      <w:r w:rsidR="00EA39B3" w:rsidRPr="009D5C48">
        <w:rPr>
          <w:rFonts w:ascii="Arial" w:eastAsia="Times New Roman" w:hAnsi="Arial" w:cs="Arial"/>
          <w:sz w:val="24"/>
          <w:szCs w:val="24"/>
          <w:lang w:eastAsia="ru-RU"/>
        </w:rPr>
        <w:t>контролируемого лица</w:t>
      </w:r>
      <w:r w:rsidR="00626400" w:rsidRPr="009D5C48">
        <w:rPr>
          <w:rFonts w:ascii="Arial" w:eastAsia="Times New Roman" w:hAnsi="Arial" w:cs="Arial"/>
          <w:sz w:val="24"/>
          <w:szCs w:val="24"/>
          <w:lang w:eastAsia="ru-RU"/>
        </w:rPr>
        <w:t>, проведение профилактических мероприятий с учетом данных факторов;</w:t>
      </w:r>
    </w:p>
    <w:p w14:paraId="5F0C8898" w14:textId="77777777" w:rsidR="00626400" w:rsidRPr="009D5C48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5) </w:t>
      </w:r>
      <w:r w:rsidR="00626400" w:rsidRPr="009D5C48">
        <w:rPr>
          <w:rFonts w:ascii="Arial" w:eastAsia="Times New Roman" w:hAnsi="Arial" w:cs="Arial"/>
          <w:sz w:val="24"/>
          <w:szCs w:val="24"/>
          <w:lang w:eastAsia="ru-RU"/>
        </w:rPr>
        <w:t>повышение квалификации кадрового состава контрольного (надзорного) органа, принимающего участие в проведении контрольных (надзорных) мероприятий;</w:t>
      </w:r>
    </w:p>
    <w:p w14:paraId="7EE11BF0" w14:textId="0E5BF2BA" w:rsidR="00626400" w:rsidRPr="009D5C48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6) </w:t>
      </w:r>
      <w:r w:rsidR="00626400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создание системы консультирования </w:t>
      </w:r>
      <w:r w:rsidR="00574436" w:rsidRPr="009D5C48">
        <w:rPr>
          <w:rFonts w:ascii="Arial" w:eastAsia="Times New Roman" w:hAnsi="Arial" w:cs="Arial"/>
          <w:sz w:val="24"/>
          <w:szCs w:val="24"/>
          <w:lang w:eastAsia="ru-RU"/>
        </w:rPr>
        <w:t>контролируемых лиц</w:t>
      </w:r>
      <w:r w:rsidR="00626400" w:rsidRPr="009D5C48">
        <w:rPr>
          <w:rFonts w:ascii="Arial" w:eastAsia="Times New Roman" w:hAnsi="Arial" w:cs="Arial"/>
          <w:sz w:val="24"/>
          <w:szCs w:val="24"/>
          <w:lang w:eastAsia="ru-RU"/>
        </w:rPr>
        <w:t>, в том числе с использованием современных информационно</w:t>
      </w:r>
      <w:r w:rsidR="00907561" w:rsidRPr="009D5C48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626400" w:rsidRPr="009D5C48">
        <w:rPr>
          <w:rFonts w:ascii="Arial" w:eastAsia="Times New Roman" w:hAnsi="Arial" w:cs="Arial"/>
          <w:sz w:val="24"/>
          <w:szCs w:val="24"/>
          <w:lang w:eastAsia="ru-RU"/>
        </w:rPr>
        <w:t>телекоммуникационных технологий;</w:t>
      </w:r>
    </w:p>
    <w:p w14:paraId="1CF9B589" w14:textId="78BB6A75" w:rsidR="001A3A49" w:rsidRPr="009D5C48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7) </w:t>
      </w:r>
      <w:r w:rsidR="00626400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повышение уровня правовой грамотности </w:t>
      </w:r>
      <w:r w:rsidR="00EA39B3" w:rsidRPr="009D5C48">
        <w:rPr>
          <w:rFonts w:ascii="Arial" w:eastAsia="Times New Roman" w:hAnsi="Arial" w:cs="Arial"/>
          <w:sz w:val="24"/>
          <w:szCs w:val="24"/>
          <w:lang w:eastAsia="ru-RU"/>
        </w:rPr>
        <w:t>контролируемых лиц</w:t>
      </w:r>
      <w:r w:rsidR="00626400" w:rsidRPr="009D5C48">
        <w:rPr>
          <w:rFonts w:ascii="Arial" w:eastAsia="Times New Roman" w:hAnsi="Arial" w:cs="Arial"/>
          <w:sz w:val="24"/>
          <w:szCs w:val="24"/>
          <w:lang w:eastAsia="ru-RU"/>
        </w:rPr>
        <w:t>, в том числе путем обеспечения доступности информации об обязательных требованиях и необходимых мерах по их исполнению.</w:t>
      </w:r>
    </w:p>
    <w:p w14:paraId="5FA59509" w14:textId="00FD84D9" w:rsidR="009336DF" w:rsidRPr="009D5C48" w:rsidRDefault="00152B65" w:rsidP="00152B65">
      <w:pPr>
        <w:spacing w:after="0"/>
        <w:ind w:right="-2" w:firstLine="567"/>
        <w:jc w:val="both"/>
        <w:rPr>
          <w:rFonts w:ascii="Arial" w:hAnsi="Arial" w:cs="Arial"/>
          <w:sz w:val="24"/>
          <w:szCs w:val="24"/>
        </w:rPr>
      </w:pPr>
      <w:r w:rsidRPr="009D5C48">
        <w:rPr>
          <w:rFonts w:ascii="Arial" w:hAnsi="Arial" w:cs="Arial"/>
          <w:sz w:val="24"/>
          <w:szCs w:val="24"/>
        </w:rPr>
        <w:t xml:space="preserve">Целевые показатели программы профилактики в рамках </w:t>
      </w:r>
      <w:r w:rsidR="00624022" w:rsidRPr="009D5C48">
        <w:rPr>
          <w:rFonts w:ascii="Arial" w:hAnsi="Arial" w:cs="Arial"/>
          <w:sz w:val="24"/>
          <w:szCs w:val="24"/>
        </w:rPr>
        <w:t xml:space="preserve">осуществления </w:t>
      </w:r>
      <w:r w:rsidR="00E76816" w:rsidRPr="009D5C48">
        <w:rPr>
          <w:rFonts w:ascii="Arial" w:hAnsi="Arial" w:cs="Arial"/>
          <w:sz w:val="24"/>
          <w:szCs w:val="24"/>
        </w:rPr>
        <w:t xml:space="preserve">муниципального </w:t>
      </w:r>
      <w:r w:rsidR="00624022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контроля </w:t>
      </w:r>
      <w:r w:rsidR="00624022" w:rsidRPr="009D5C48">
        <w:rPr>
          <w:rFonts w:ascii="Arial" w:hAnsi="Arial" w:cs="Arial"/>
          <w:sz w:val="24"/>
          <w:szCs w:val="24"/>
        </w:rPr>
        <w:t>(надзора)</w:t>
      </w:r>
      <w:r w:rsidRPr="009D5C48">
        <w:rPr>
          <w:rFonts w:ascii="Arial" w:hAnsi="Arial" w:cs="Arial"/>
          <w:sz w:val="24"/>
          <w:szCs w:val="24"/>
        </w:rPr>
        <w:t xml:space="preserve"> </w:t>
      </w:r>
      <w:r w:rsidR="002E7279" w:rsidRPr="009D5C48">
        <w:rPr>
          <w:rStyle w:val="FontStyle14"/>
          <w:rFonts w:ascii="Arial" w:hAnsi="Arial" w:cs="Arial"/>
          <w:sz w:val="24"/>
          <w:szCs w:val="24"/>
        </w:rPr>
        <w:t xml:space="preserve">при осуществлении муниципального контроля в сфере благоустройства на территории </w:t>
      </w:r>
      <w:r w:rsidR="00C7164A" w:rsidRPr="009D5C48">
        <w:rPr>
          <w:rStyle w:val="FontStyle14"/>
          <w:rFonts w:ascii="Arial" w:hAnsi="Arial" w:cs="Arial"/>
          <w:sz w:val="24"/>
          <w:szCs w:val="24"/>
        </w:rPr>
        <w:t xml:space="preserve">Одинцовского городского округа Московской области </w:t>
      </w:r>
      <w:r w:rsidRPr="009D5C48">
        <w:rPr>
          <w:rFonts w:ascii="Arial" w:hAnsi="Arial" w:cs="Arial"/>
          <w:sz w:val="24"/>
          <w:szCs w:val="24"/>
        </w:rPr>
        <w:t>на период 20</w:t>
      </w:r>
      <w:r w:rsidR="00994415" w:rsidRPr="009D5C48">
        <w:rPr>
          <w:rFonts w:ascii="Arial" w:hAnsi="Arial" w:cs="Arial"/>
          <w:sz w:val="24"/>
          <w:szCs w:val="24"/>
        </w:rPr>
        <w:t>2</w:t>
      </w:r>
      <w:r w:rsidR="00AD7E66" w:rsidRPr="009D5C48">
        <w:rPr>
          <w:rFonts w:ascii="Arial" w:hAnsi="Arial" w:cs="Arial"/>
          <w:sz w:val="24"/>
          <w:szCs w:val="24"/>
        </w:rPr>
        <w:t>6</w:t>
      </w:r>
      <w:r w:rsidR="002E7279" w:rsidRPr="009D5C48">
        <w:rPr>
          <w:rFonts w:ascii="Arial" w:hAnsi="Arial" w:cs="Arial"/>
          <w:sz w:val="24"/>
          <w:szCs w:val="24"/>
        </w:rPr>
        <w:t xml:space="preserve"> </w:t>
      </w:r>
      <w:r w:rsidRPr="009D5C48">
        <w:rPr>
          <w:rFonts w:ascii="Arial" w:hAnsi="Arial" w:cs="Arial"/>
          <w:sz w:val="24"/>
          <w:szCs w:val="24"/>
        </w:rPr>
        <w:t>го</w:t>
      </w:r>
      <w:r w:rsidR="002E7279" w:rsidRPr="009D5C48">
        <w:rPr>
          <w:rFonts w:ascii="Arial" w:hAnsi="Arial" w:cs="Arial"/>
          <w:sz w:val="24"/>
          <w:szCs w:val="24"/>
        </w:rPr>
        <w:t>д</w:t>
      </w:r>
      <w:r w:rsidRPr="009D5C48">
        <w:rPr>
          <w:rFonts w:ascii="Arial" w:hAnsi="Arial" w:cs="Arial"/>
          <w:sz w:val="24"/>
          <w:szCs w:val="24"/>
        </w:rPr>
        <w:t>:</w:t>
      </w:r>
      <w:r w:rsidR="009866A9" w:rsidRPr="009D5C48">
        <w:rPr>
          <w:rFonts w:ascii="Arial" w:hAnsi="Arial" w:cs="Arial"/>
          <w:sz w:val="24"/>
          <w:szCs w:val="24"/>
        </w:rPr>
        <w:t xml:space="preserve"> </w:t>
      </w:r>
    </w:p>
    <w:p w14:paraId="32B5F940" w14:textId="611DB0DF" w:rsidR="00152B65" w:rsidRPr="009D5C48" w:rsidRDefault="00152B65" w:rsidP="00152B65">
      <w:pPr>
        <w:spacing w:after="0"/>
        <w:ind w:right="-2" w:firstLine="567"/>
        <w:jc w:val="both"/>
        <w:rPr>
          <w:rFonts w:ascii="Arial" w:hAnsi="Arial" w:cs="Arial"/>
          <w:i/>
          <w:sz w:val="24"/>
          <w:szCs w:val="24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5639"/>
        <w:gridCol w:w="2140"/>
        <w:gridCol w:w="1855"/>
      </w:tblGrid>
      <w:tr w:rsidR="001B4226" w:rsidRPr="009D5C48" w14:paraId="27C24AA7" w14:textId="77777777" w:rsidTr="00C549CD">
        <w:trPr>
          <w:trHeight w:val="7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D3BC" w14:textId="77777777" w:rsidR="001B4226" w:rsidRPr="009D5C48" w:rsidRDefault="001B4226" w:rsidP="009336D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D5C48">
              <w:rPr>
                <w:rFonts w:ascii="Arial" w:hAnsi="Arial" w:cs="Arial"/>
                <w:sz w:val="20"/>
              </w:rPr>
              <w:t>№ п</w:t>
            </w:r>
            <w:r w:rsidRPr="009D5C48">
              <w:rPr>
                <w:rFonts w:ascii="Arial" w:hAnsi="Arial" w:cs="Arial"/>
                <w:sz w:val="20"/>
                <w:lang w:val="en-US"/>
              </w:rPr>
              <w:t>/</w:t>
            </w:r>
            <w:r w:rsidRPr="009D5C48">
              <w:rPr>
                <w:rFonts w:ascii="Arial" w:hAnsi="Arial" w:cs="Arial"/>
                <w:sz w:val="20"/>
              </w:rPr>
              <w:t>п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91B7" w14:textId="77777777" w:rsidR="001B4226" w:rsidRPr="009D5C48" w:rsidRDefault="001B4226" w:rsidP="009336D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D5C48">
              <w:rPr>
                <w:rFonts w:ascii="Arial" w:hAnsi="Arial" w:cs="Arial"/>
                <w:sz w:val="20"/>
              </w:rPr>
              <w:t>Наименование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D8B8" w14:textId="33588BBE" w:rsidR="001B4226" w:rsidRPr="009D5C48" w:rsidRDefault="001B4226" w:rsidP="000964F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D5C48">
              <w:rPr>
                <w:rFonts w:ascii="Arial" w:hAnsi="Arial" w:cs="Arial"/>
                <w:sz w:val="20"/>
              </w:rPr>
              <w:t>Базовый показатель,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D439" w14:textId="33D7284C" w:rsidR="001B4226" w:rsidRPr="009D5C48" w:rsidRDefault="001B4226" w:rsidP="00CB529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D5C48">
              <w:rPr>
                <w:rFonts w:ascii="Arial" w:hAnsi="Arial" w:cs="Arial"/>
                <w:sz w:val="20"/>
              </w:rPr>
              <w:t>202</w:t>
            </w:r>
            <w:r w:rsidR="00CB5292" w:rsidRPr="009D5C48">
              <w:rPr>
                <w:rFonts w:ascii="Arial" w:hAnsi="Arial" w:cs="Arial"/>
                <w:sz w:val="20"/>
              </w:rPr>
              <w:t>6</w:t>
            </w:r>
            <w:r w:rsidRPr="009D5C48">
              <w:rPr>
                <w:rFonts w:ascii="Arial" w:hAnsi="Arial" w:cs="Arial"/>
                <w:sz w:val="20"/>
              </w:rPr>
              <w:t xml:space="preserve"> год, %</w:t>
            </w:r>
          </w:p>
        </w:tc>
      </w:tr>
      <w:tr w:rsidR="001B4226" w:rsidRPr="009D5C48" w14:paraId="7BD626D9" w14:textId="77777777" w:rsidTr="00C549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A822" w14:textId="77777777" w:rsidR="001B4226" w:rsidRPr="009D5C48" w:rsidRDefault="001B4226" w:rsidP="009866A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D5C4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0B6C" w14:textId="77777777" w:rsidR="001B4226" w:rsidRPr="009D5C48" w:rsidRDefault="001B4226" w:rsidP="00896746">
            <w:pPr>
              <w:pStyle w:val="ConsPlusNormal"/>
              <w:rPr>
                <w:rFonts w:ascii="Arial" w:hAnsi="Arial" w:cs="Arial"/>
                <w:sz w:val="20"/>
              </w:rPr>
            </w:pPr>
            <w:r w:rsidRPr="009D5C48">
              <w:rPr>
                <w:rFonts w:ascii="Arial" w:hAnsi="Arial" w:cs="Arial"/>
                <w:sz w:val="20"/>
              </w:rPr>
              <w:t>Доля проведенных профилактических мероприятий от запланированных:</w:t>
            </w:r>
          </w:p>
          <w:p w14:paraId="198C1DBB" w14:textId="77777777" w:rsidR="001B4226" w:rsidRPr="009D5C48" w:rsidRDefault="001B4226" w:rsidP="00896746">
            <w:pPr>
              <w:pStyle w:val="ConsPlusNormal"/>
              <w:rPr>
                <w:rFonts w:ascii="Arial" w:hAnsi="Arial" w:cs="Arial"/>
                <w:sz w:val="20"/>
              </w:rPr>
            </w:pPr>
            <w:r w:rsidRPr="009D5C48">
              <w:rPr>
                <w:rFonts w:ascii="Arial" w:hAnsi="Arial" w:cs="Arial"/>
                <w:noProof/>
                <w:position w:val="-28"/>
                <w:sz w:val="20"/>
              </w:rPr>
              <w:drawing>
                <wp:inline distT="0" distB="0" distL="0" distR="0" wp14:anchorId="5A3E272B" wp14:editId="1D717DF5">
                  <wp:extent cx="1542415" cy="516890"/>
                  <wp:effectExtent l="0" t="0" r="63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D4D33" w14:textId="77777777" w:rsidR="001B4226" w:rsidRPr="009D5C48" w:rsidRDefault="001B4226" w:rsidP="00896746">
            <w:pPr>
              <w:pStyle w:val="ConsPlusNormal"/>
              <w:rPr>
                <w:rFonts w:ascii="Arial" w:hAnsi="Arial" w:cs="Arial"/>
                <w:sz w:val="20"/>
              </w:rPr>
            </w:pPr>
            <w:r w:rsidRPr="009D5C48">
              <w:rPr>
                <w:rFonts w:ascii="Arial" w:hAnsi="Arial" w:cs="Arial"/>
                <w:noProof/>
                <w:position w:val="-9"/>
                <w:sz w:val="20"/>
              </w:rPr>
              <w:drawing>
                <wp:inline distT="0" distB="0" distL="0" distR="0" wp14:anchorId="25F9D19C" wp14:editId="7BEB0A96">
                  <wp:extent cx="445135" cy="278130"/>
                  <wp:effectExtent l="0" t="0" r="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5C48">
              <w:rPr>
                <w:rFonts w:ascii="Arial" w:hAnsi="Arial" w:cs="Arial"/>
                <w:sz w:val="20"/>
              </w:rPr>
              <w:t xml:space="preserve"> - фактическое количество профилактических мероприятий;</w:t>
            </w:r>
          </w:p>
          <w:p w14:paraId="29677532" w14:textId="77777777" w:rsidR="001B4226" w:rsidRPr="009D5C48" w:rsidRDefault="001B4226" w:rsidP="00896746">
            <w:pPr>
              <w:pStyle w:val="ConsPlusNormal"/>
              <w:rPr>
                <w:rFonts w:ascii="Arial" w:hAnsi="Arial" w:cs="Arial"/>
                <w:sz w:val="20"/>
              </w:rPr>
            </w:pPr>
            <w:r w:rsidRPr="009D5C48">
              <w:rPr>
                <w:rFonts w:ascii="Arial" w:hAnsi="Arial" w:cs="Arial"/>
                <w:noProof/>
                <w:position w:val="-9"/>
                <w:sz w:val="20"/>
              </w:rPr>
              <w:drawing>
                <wp:inline distT="0" distB="0" distL="0" distR="0" wp14:anchorId="0302102F" wp14:editId="01339FF0">
                  <wp:extent cx="445135" cy="278130"/>
                  <wp:effectExtent l="0" t="0" r="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5C48">
              <w:rPr>
                <w:rFonts w:ascii="Arial" w:hAnsi="Arial" w:cs="Arial"/>
                <w:sz w:val="20"/>
              </w:rPr>
              <w:t xml:space="preserve"> - плановое количество профилактических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C693" w14:textId="77777777" w:rsidR="001B4226" w:rsidRPr="009D5C48" w:rsidRDefault="001B4226" w:rsidP="0089674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D5C48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3A3E" w14:textId="77777777" w:rsidR="001B4226" w:rsidRPr="009D5C48" w:rsidRDefault="001B4226" w:rsidP="0089674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D5C48">
              <w:rPr>
                <w:rFonts w:ascii="Arial" w:hAnsi="Arial" w:cs="Arial"/>
                <w:sz w:val="20"/>
              </w:rPr>
              <w:t>100</w:t>
            </w:r>
          </w:p>
        </w:tc>
      </w:tr>
      <w:tr w:rsidR="001B4226" w:rsidRPr="009D5C48" w14:paraId="1B534BD2" w14:textId="77777777" w:rsidTr="00C549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5A3A" w14:textId="77777777" w:rsidR="001B4226" w:rsidRPr="009D5C48" w:rsidRDefault="001B4226" w:rsidP="009866A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D5C48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4599" w14:textId="77777777" w:rsidR="001B4226" w:rsidRPr="009D5C48" w:rsidRDefault="001B4226" w:rsidP="00896746">
            <w:pPr>
              <w:pStyle w:val="ConsPlusNormal"/>
              <w:rPr>
                <w:rFonts w:ascii="Arial" w:hAnsi="Arial" w:cs="Arial"/>
                <w:sz w:val="20"/>
              </w:rPr>
            </w:pPr>
            <w:r w:rsidRPr="009D5C48">
              <w:rPr>
                <w:rFonts w:ascii="Arial" w:hAnsi="Arial" w:cs="Arial"/>
                <w:sz w:val="20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 w14:paraId="1BC9F951" w14:textId="77777777" w:rsidR="001B4226" w:rsidRPr="009D5C48" w:rsidRDefault="001B4226" w:rsidP="00896746">
            <w:pPr>
              <w:pStyle w:val="ConsPlusNormal"/>
              <w:rPr>
                <w:rFonts w:ascii="Arial" w:hAnsi="Arial" w:cs="Arial"/>
                <w:sz w:val="20"/>
              </w:rPr>
            </w:pPr>
            <w:r w:rsidRPr="009D5C48">
              <w:rPr>
                <w:rFonts w:ascii="Arial" w:hAnsi="Arial" w:cs="Arial"/>
                <w:noProof/>
                <w:position w:val="-32"/>
                <w:sz w:val="20"/>
              </w:rPr>
              <w:drawing>
                <wp:inline distT="0" distB="0" distL="0" distR="0" wp14:anchorId="348B6AE5" wp14:editId="6390A036">
                  <wp:extent cx="1741170" cy="55689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6E6049" w14:textId="77777777" w:rsidR="001B4226" w:rsidRPr="009D5C48" w:rsidRDefault="001B4226" w:rsidP="00896746">
            <w:pPr>
              <w:pStyle w:val="ConsPlusNormal"/>
              <w:rPr>
                <w:rFonts w:ascii="Arial" w:hAnsi="Arial" w:cs="Arial"/>
                <w:sz w:val="20"/>
              </w:rPr>
            </w:pPr>
            <w:r w:rsidRPr="009D5C48">
              <w:rPr>
                <w:rFonts w:ascii="Arial" w:hAnsi="Arial" w:cs="Arial"/>
                <w:noProof/>
                <w:position w:val="-10"/>
                <w:sz w:val="20"/>
              </w:rPr>
              <w:drawing>
                <wp:inline distT="0" distB="0" distL="0" distR="0" wp14:anchorId="3E5F1A30" wp14:editId="617C6812">
                  <wp:extent cx="604520" cy="286385"/>
                  <wp:effectExtent l="0" t="0" r="508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5C48">
              <w:rPr>
                <w:rFonts w:ascii="Arial" w:hAnsi="Arial" w:cs="Arial"/>
                <w:sz w:val="20"/>
              </w:rPr>
              <w:t xml:space="preserve"> - количество НПА, содержащих обязательные требования, размещенных на официальном сайте;</w:t>
            </w:r>
          </w:p>
          <w:p w14:paraId="5B708B69" w14:textId="77777777" w:rsidR="001B4226" w:rsidRPr="009D5C48" w:rsidRDefault="001B4226" w:rsidP="00896746">
            <w:pPr>
              <w:pStyle w:val="ConsPlusNormal"/>
              <w:rPr>
                <w:rFonts w:ascii="Arial" w:hAnsi="Arial" w:cs="Arial"/>
                <w:sz w:val="20"/>
              </w:rPr>
            </w:pPr>
            <w:r w:rsidRPr="009D5C48">
              <w:rPr>
                <w:rFonts w:ascii="Arial" w:hAnsi="Arial" w:cs="Arial"/>
                <w:noProof/>
                <w:position w:val="-10"/>
                <w:sz w:val="20"/>
              </w:rPr>
              <w:drawing>
                <wp:inline distT="0" distB="0" distL="0" distR="0" wp14:anchorId="7CB16310" wp14:editId="3C324590">
                  <wp:extent cx="556895" cy="2863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5C48">
              <w:rPr>
                <w:rFonts w:ascii="Arial" w:hAnsi="Arial" w:cs="Arial"/>
                <w:sz w:val="20"/>
              </w:rPr>
              <w:t xml:space="preserve"> - общее количество утвержденных НПА, содержащих обязательные требования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3282" w14:textId="77777777" w:rsidR="001B4226" w:rsidRPr="009D5C48" w:rsidRDefault="001B4226" w:rsidP="0089674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D5C48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F46A" w14:textId="77777777" w:rsidR="001B4226" w:rsidRPr="009D5C48" w:rsidRDefault="001B4226" w:rsidP="0089674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D5C48">
              <w:rPr>
                <w:rFonts w:ascii="Arial" w:hAnsi="Arial" w:cs="Arial"/>
                <w:sz w:val="20"/>
              </w:rPr>
              <w:t>100</w:t>
            </w:r>
          </w:p>
        </w:tc>
      </w:tr>
      <w:tr w:rsidR="001B4226" w:rsidRPr="009D5C48" w14:paraId="3E59D474" w14:textId="77777777" w:rsidTr="00C549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2776" w14:textId="77777777" w:rsidR="001B4226" w:rsidRPr="009D5C48" w:rsidRDefault="001B4226" w:rsidP="00A023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8C12" w14:textId="77777777" w:rsidR="001B4226" w:rsidRPr="009D5C48" w:rsidRDefault="001B4226" w:rsidP="00A0232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Увеличение доли профилактических мероприятий в общем объёме контрольной (надзорной) деятельности:</w:t>
            </w:r>
          </w:p>
          <w:p w14:paraId="54815CD7" w14:textId="76654FC0" w:rsidR="001B4226" w:rsidRPr="009D5C48" w:rsidRDefault="009D5C48" w:rsidP="00A0232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0"/>
                    <w:szCs w:val="20"/>
                    <w:lang w:eastAsia="ru-RU"/>
                  </w:rPr>
                  <m:t>Ппроф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0"/>
                    <w:szCs w:val="20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ru-RU"/>
                      </w:rPr>
                      <m:t>П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0"/>
                        <w:szCs w:val="20"/>
                        <w:lang w:eastAsia="ru-RU"/>
                      </w:rPr>
                      <m:t>П+К</m:t>
                    </m:r>
                  </m:den>
                </m:f>
                <m:r>
                  <w:rPr>
                    <w:rFonts w:ascii="Cambria Math" w:eastAsia="Times New Roman" w:hAnsi="Cambria Math" w:cs="Arial"/>
                    <w:sz w:val="20"/>
                    <w:szCs w:val="20"/>
                    <w:lang w:eastAsia="ru-RU"/>
                  </w:rPr>
                  <m:t>×100%</m:t>
                </m:r>
              </m:oMath>
            </m:oMathPara>
          </w:p>
          <w:p w14:paraId="01D376D5" w14:textId="77777777" w:rsidR="001B4226" w:rsidRPr="009D5C48" w:rsidRDefault="001B4226" w:rsidP="00A0232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 - количество профилактических мероприятий</w:t>
            </w:r>
          </w:p>
          <w:p w14:paraId="28826AE0" w14:textId="77777777" w:rsidR="001B4226" w:rsidRPr="009D5C48" w:rsidRDefault="001B4226" w:rsidP="00A0232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 -  количество контрольных (надзорных)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CE46" w14:textId="76B9CB3B" w:rsidR="001B4226" w:rsidRPr="009D5C48" w:rsidRDefault="00CB5292" w:rsidP="004A44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6E5D" w14:textId="2A4DD1BE" w:rsidR="001B4226" w:rsidRPr="009D5C48" w:rsidRDefault="00CB5292" w:rsidP="004A44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  <w:r w:rsidR="001B4226"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7728B83C" w14:textId="25BE19A4" w:rsidR="00A71A6E" w:rsidRPr="009D5C48" w:rsidRDefault="00C63060" w:rsidP="00AD1736">
      <w:pPr>
        <w:spacing w:after="0"/>
        <w:ind w:left="1" w:right="-2" w:firstLine="1"/>
        <w:jc w:val="both"/>
        <w:rPr>
          <w:rFonts w:ascii="Arial" w:hAnsi="Arial" w:cs="Arial"/>
          <w:sz w:val="24"/>
          <w:szCs w:val="24"/>
        </w:rPr>
      </w:pPr>
      <w:r w:rsidRPr="009D5C48">
        <w:rPr>
          <w:rFonts w:ascii="Arial" w:hAnsi="Arial" w:cs="Arial"/>
          <w:sz w:val="24"/>
          <w:szCs w:val="24"/>
        </w:rPr>
        <w:t xml:space="preserve">     </w:t>
      </w:r>
      <w:r w:rsidR="009866A9" w:rsidRPr="009D5C48">
        <w:rPr>
          <w:rFonts w:ascii="Arial" w:hAnsi="Arial" w:cs="Arial"/>
          <w:sz w:val="24"/>
          <w:szCs w:val="24"/>
        </w:rPr>
        <w:t xml:space="preserve"> Целевые показатели подлежат ежегодной актуализации.</w:t>
      </w:r>
    </w:p>
    <w:p w14:paraId="7030CBCE" w14:textId="366F23BF" w:rsidR="009866A9" w:rsidRPr="009D5C48" w:rsidRDefault="009866A9" w:rsidP="00FA2BE3">
      <w:pPr>
        <w:spacing w:after="0"/>
        <w:ind w:right="-2"/>
        <w:jc w:val="both"/>
        <w:rPr>
          <w:rFonts w:ascii="Arial" w:hAnsi="Arial" w:cs="Arial"/>
          <w:sz w:val="24"/>
          <w:szCs w:val="24"/>
        </w:rPr>
      </w:pPr>
    </w:p>
    <w:p w14:paraId="60BB35B2" w14:textId="77777777" w:rsidR="00C94EF9" w:rsidRPr="009D5C48" w:rsidRDefault="00C94EF9" w:rsidP="00FA2BE3">
      <w:pPr>
        <w:spacing w:after="0"/>
        <w:ind w:right="-2"/>
        <w:jc w:val="both"/>
        <w:rPr>
          <w:rFonts w:ascii="Arial" w:hAnsi="Arial" w:cs="Arial"/>
          <w:sz w:val="24"/>
          <w:szCs w:val="24"/>
        </w:rPr>
      </w:pPr>
    </w:p>
    <w:p w14:paraId="0EC531B1" w14:textId="4FD27C42" w:rsidR="0082037E" w:rsidRPr="009D5C48" w:rsidRDefault="0082037E" w:rsidP="009866A9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rFonts w:ascii="Arial" w:hAnsi="Arial" w:cs="Arial"/>
          <w:b w:val="0"/>
          <w:sz w:val="24"/>
          <w:szCs w:val="24"/>
          <w:lang w:val="ru-RU"/>
        </w:rPr>
      </w:pPr>
      <w:r w:rsidRPr="009D5C48">
        <w:rPr>
          <w:rFonts w:ascii="Arial" w:hAnsi="Arial" w:cs="Arial"/>
          <w:b w:val="0"/>
          <w:sz w:val="24"/>
          <w:szCs w:val="24"/>
        </w:rPr>
        <w:t xml:space="preserve">Раздел 3. </w:t>
      </w:r>
      <w:r w:rsidR="009866A9" w:rsidRPr="009D5C48">
        <w:rPr>
          <w:rFonts w:ascii="Arial" w:hAnsi="Arial" w:cs="Arial"/>
          <w:b w:val="0"/>
          <w:sz w:val="24"/>
          <w:szCs w:val="24"/>
        </w:rPr>
        <w:t>Перечень профилактических мероприятий, сроки (периодичность) их проведения</w:t>
      </w:r>
    </w:p>
    <w:p w14:paraId="3E1017C9" w14:textId="77777777" w:rsidR="001A3A49" w:rsidRPr="009D5C48" w:rsidRDefault="001A3A49" w:rsidP="001A3A49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Arial" w:hAnsi="Arial" w:cs="Arial"/>
          <w:sz w:val="24"/>
          <w:szCs w:val="24"/>
        </w:rPr>
      </w:pPr>
    </w:p>
    <w:p w14:paraId="0A6D549D" w14:textId="57783DCC" w:rsidR="009866A9" w:rsidRPr="009D5C48" w:rsidRDefault="00B45497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9866A9" w:rsidRPr="009D5C48">
        <w:rPr>
          <w:rFonts w:ascii="Arial" w:eastAsia="Times New Roman" w:hAnsi="Arial" w:cs="Arial"/>
          <w:sz w:val="24"/>
          <w:szCs w:val="24"/>
          <w:lang w:eastAsia="ru-RU"/>
        </w:rPr>
        <w:t>. Перечень профилактических мероприятий:</w:t>
      </w:r>
    </w:p>
    <w:p w14:paraId="1F53AF4E" w14:textId="77777777" w:rsidR="009866A9" w:rsidRPr="009D5C48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1) информирование;</w:t>
      </w:r>
    </w:p>
    <w:p w14:paraId="6878F383" w14:textId="77777777" w:rsidR="009866A9" w:rsidRPr="009D5C48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2) обобщение правоприменительной практики;</w:t>
      </w:r>
    </w:p>
    <w:p w14:paraId="0322E0EE" w14:textId="77777777" w:rsidR="009866A9" w:rsidRPr="009D5C48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3) объявление предостережения;</w:t>
      </w:r>
    </w:p>
    <w:p w14:paraId="6C1BB2FF" w14:textId="77777777" w:rsidR="009866A9" w:rsidRPr="009D5C48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4) консультирование;</w:t>
      </w:r>
    </w:p>
    <w:p w14:paraId="7DAEC4BD" w14:textId="4ECA5A91" w:rsidR="009866A9" w:rsidRPr="009D5C48" w:rsidRDefault="00F65FC4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5) профилактический визит.</w:t>
      </w:r>
    </w:p>
    <w:p w14:paraId="4D899A53" w14:textId="274053DC" w:rsidR="002E7279" w:rsidRPr="009D5C48" w:rsidRDefault="00775173" w:rsidP="00775173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D5C4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D5C48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Профилактические мероприятия, предусмотренные подпунктами </w:t>
      </w:r>
      <w:r w:rsidR="001B4226" w:rsidRPr="009D5C48">
        <w:rPr>
          <w:rFonts w:ascii="Arial" w:eastAsia="Times New Roman" w:hAnsi="Arial" w:cs="Arial"/>
          <w:sz w:val="24"/>
          <w:szCs w:val="24"/>
          <w:lang w:eastAsia="ru-RU"/>
        </w:rPr>
        <w:t>4, 5</w:t>
      </w:r>
      <w:r w:rsidR="000D1975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 пункта</w:t>
      </w:r>
      <w:r w:rsidR="001B4226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 7</w:t>
      </w:r>
      <w:r w:rsidRPr="009D5C48">
        <w:rPr>
          <w:rFonts w:ascii="Arial" w:eastAsia="Times New Roman" w:hAnsi="Arial" w:cs="Arial"/>
          <w:sz w:val="24"/>
          <w:szCs w:val="24"/>
          <w:lang w:eastAsia="ru-RU"/>
        </w:rPr>
        <w:t>, проводятся только с согласия контролируемых лиц либо по их инициативе.</w:t>
      </w:r>
      <w:r w:rsidR="000D1975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6A0888DB" w14:textId="2BD75F96" w:rsidR="00775173" w:rsidRPr="009D5C48" w:rsidRDefault="00775173" w:rsidP="00775173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программы осуществляется путем исполнения профилактических мероприятий</w:t>
      </w:r>
      <w:r w:rsidR="00DB50C0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 и подразделения и (или) должностные лица контрольного (надзорного) органа, ответственные за их реализацию,</w:t>
      </w:r>
      <w:r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 с планом-графиком проведения мероприятий (прилагается).</w:t>
      </w:r>
    </w:p>
    <w:p w14:paraId="007AD9E2" w14:textId="77777777" w:rsidR="00DB50C0" w:rsidRPr="009D5C48" w:rsidRDefault="00DB50C0" w:rsidP="00775173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76BCC31" w14:textId="0D529A0F" w:rsidR="009866A9" w:rsidRPr="009D5C48" w:rsidRDefault="009866A9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Информирование</w:t>
      </w:r>
    </w:p>
    <w:p w14:paraId="34ECD797" w14:textId="77777777" w:rsidR="009336DF" w:rsidRPr="009D5C48" w:rsidRDefault="009336DF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856BFB" w14:textId="46B37D7A" w:rsidR="009866A9" w:rsidRPr="009D5C48" w:rsidRDefault="00B45497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2545BE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9866A9" w:rsidRPr="009D5C48">
        <w:rPr>
          <w:rFonts w:ascii="Arial" w:eastAsia="Times New Roman" w:hAnsi="Arial" w:cs="Arial"/>
          <w:sz w:val="24"/>
          <w:szCs w:val="24"/>
          <w:lang w:eastAsia="ru-RU"/>
        </w:rPr>
        <w:t>Информирование контролируемых лиц и иных заинтересованных лиц по вопросам соблюдения обязательных требований проводится в соответствии со ст.</w:t>
      </w:r>
      <w:r w:rsidR="00907561" w:rsidRPr="009D5C4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866A9" w:rsidRPr="009D5C48">
        <w:rPr>
          <w:rFonts w:ascii="Arial" w:eastAsia="Times New Roman" w:hAnsi="Arial" w:cs="Arial"/>
          <w:sz w:val="24"/>
          <w:szCs w:val="24"/>
          <w:lang w:eastAsia="ru-RU"/>
        </w:rPr>
        <w:t>46 Федерального закона № 248-ФЗ.</w:t>
      </w:r>
    </w:p>
    <w:p w14:paraId="028C89E1" w14:textId="5C232FFF" w:rsidR="009866A9" w:rsidRPr="009D5C48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Информирование осуществляется посредством размещения соответствующих сведений на официальном сайте контрольного (надзорного) органа в</w:t>
      </w:r>
      <w:r w:rsidR="00907561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информационно-телекоммуникационной</w:t>
      </w:r>
      <w:r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 сети </w:t>
      </w:r>
      <w:r w:rsidR="00907561" w:rsidRPr="009D5C48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9D5C48">
        <w:rPr>
          <w:rFonts w:ascii="Arial" w:eastAsia="Times New Roman" w:hAnsi="Arial" w:cs="Arial"/>
          <w:sz w:val="24"/>
          <w:szCs w:val="24"/>
          <w:lang w:eastAsia="ru-RU"/>
        </w:rPr>
        <w:t>Интернет</w:t>
      </w:r>
      <w:r w:rsidR="00907561" w:rsidRPr="009D5C48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9D5C48">
        <w:rPr>
          <w:rFonts w:ascii="Arial" w:eastAsia="Times New Roman" w:hAnsi="Arial" w:cs="Arial"/>
          <w:sz w:val="24"/>
          <w:szCs w:val="24"/>
          <w:lang w:eastAsia="ru-RU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64921C6E" w14:textId="596B6B81" w:rsidR="009866A9" w:rsidRPr="009D5C48" w:rsidRDefault="00EF1315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Контрольный (надзорный) орган</w:t>
      </w:r>
      <w:r w:rsidR="009866A9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 размещает</w:t>
      </w:r>
      <w:r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 и поддерживает</w:t>
      </w:r>
      <w:r w:rsidR="009866A9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 в актуальном состоянии на своем официальном сайте в</w:t>
      </w:r>
      <w:r w:rsidR="00907561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информационно-телекоммуникационной</w:t>
      </w:r>
      <w:r w:rsidR="009866A9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 сети «Интернет» следующую информацию:</w:t>
      </w:r>
    </w:p>
    <w:p w14:paraId="489042F8" w14:textId="65B3B50F" w:rsidR="00F546F9" w:rsidRPr="009D5C48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1) тексты нормативных правовых актов, регулирующих осуществление </w:t>
      </w:r>
      <w:r w:rsidR="00E76816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</w:t>
      </w:r>
      <w:r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контроля (надзора), </w:t>
      </w:r>
      <w:r w:rsidR="00F546F9" w:rsidRPr="009D5C48">
        <w:rPr>
          <w:rFonts w:ascii="Arial" w:eastAsia="Times New Roman" w:hAnsi="Arial" w:cs="Arial"/>
          <w:sz w:val="24"/>
          <w:szCs w:val="24"/>
          <w:lang w:eastAsia="ru-RU"/>
        </w:rPr>
        <w:t>в течение 10 дней с даты принятия нормативного правового акта;</w:t>
      </w:r>
    </w:p>
    <w:p w14:paraId="0DA0E6EE" w14:textId="3552D28F" w:rsidR="009866A9" w:rsidRPr="009D5C48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2) сведения об изменениях, внесенных в нормативные правовые акты, регулирующие осуществление </w:t>
      </w:r>
      <w:r w:rsidR="00E76816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</w:t>
      </w:r>
      <w:r w:rsidRPr="009D5C48">
        <w:rPr>
          <w:rFonts w:ascii="Arial" w:eastAsia="Times New Roman" w:hAnsi="Arial" w:cs="Arial"/>
          <w:sz w:val="24"/>
          <w:szCs w:val="24"/>
          <w:lang w:eastAsia="ru-RU"/>
        </w:rPr>
        <w:t>контроля (надзора), о сроках и порядке их вступления в силу</w:t>
      </w:r>
      <w:r w:rsidR="00F546F9" w:rsidRPr="009D5C48">
        <w:rPr>
          <w:rFonts w:ascii="Arial" w:eastAsia="Times New Roman" w:hAnsi="Arial" w:cs="Arial"/>
          <w:sz w:val="24"/>
          <w:szCs w:val="24"/>
          <w:lang w:eastAsia="ru-RU"/>
        </w:rPr>
        <w:t>, в течение 10 дней с даты внесения изменений в нормативные правовые акты;</w:t>
      </w:r>
    </w:p>
    <w:p w14:paraId="70C7E770" w14:textId="0D082CE3" w:rsidR="009866A9" w:rsidRPr="009D5C48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</w:r>
      <w:r w:rsidR="00F546F9" w:rsidRPr="009D5C48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546F9" w:rsidRPr="009D5C48">
        <w:rPr>
          <w:rFonts w:ascii="Arial" w:eastAsia="Times New Roman" w:hAnsi="Arial" w:cs="Arial"/>
          <w:sz w:val="24"/>
          <w:szCs w:val="24"/>
          <w:lang w:eastAsia="ru-RU"/>
        </w:rPr>
        <w:t>в течение 10 дней с даты внесения изменений в нормативные правовые акты;</w:t>
      </w:r>
    </w:p>
    <w:p w14:paraId="4006AF9F" w14:textId="3BB06ADB" w:rsidR="009866A9" w:rsidRPr="009D5C48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4)</w:t>
      </w:r>
      <w:r w:rsidRPr="009D5C48">
        <w:rPr>
          <w:rFonts w:ascii="Arial" w:hAnsi="Arial" w:cs="Arial"/>
          <w:sz w:val="24"/>
          <w:szCs w:val="24"/>
        </w:rPr>
        <w:t> </w:t>
      </w:r>
      <w:r w:rsidR="009866A9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утвержденные проверочные листы в формате, допускающем их использование для </w:t>
      </w:r>
      <w:proofErr w:type="spellStart"/>
      <w:r w:rsidR="009866A9" w:rsidRPr="009D5C48">
        <w:rPr>
          <w:rFonts w:ascii="Arial" w:eastAsia="Times New Roman" w:hAnsi="Arial" w:cs="Arial"/>
          <w:sz w:val="24"/>
          <w:szCs w:val="24"/>
          <w:lang w:eastAsia="ru-RU"/>
        </w:rPr>
        <w:t>самообследования</w:t>
      </w:r>
      <w:proofErr w:type="spellEnd"/>
      <w:r w:rsidR="008978C4" w:rsidRPr="009D5C48">
        <w:rPr>
          <w:rFonts w:ascii="Arial" w:eastAsia="Times New Roman" w:hAnsi="Arial" w:cs="Arial"/>
          <w:sz w:val="24"/>
          <w:szCs w:val="24"/>
          <w:lang w:eastAsia="ru-RU"/>
        </w:rPr>
        <w:t>, в течение 10 дней с даты утверждения;</w:t>
      </w:r>
    </w:p>
    <w:p w14:paraId="5B8C2B05" w14:textId="778E180F" w:rsidR="009866A9" w:rsidRPr="009D5C48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5) 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</w:t>
      </w:r>
      <w:r w:rsidR="008978C4" w:rsidRPr="009D5C48">
        <w:rPr>
          <w:rFonts w:ascii="Arial" w:eastAsia="Times New Roman" w:hAnsi="Arial" w:cs="Arial"/>
          <w:sz w:val="24"/>
          <w:szCs w:val="24"/>
          <w:lang w:eastAsia="ru-RU"/>
        </w:rPr>
        <w:t>, ежегодно до 15 марта</w:t>
      </w:r>
      <w:r w:rsidR="00562343" w:rsidRPr="009D5C4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2B5B4ADD" w14:textId="4CAEA940" w:rsidR="009866A9" w:rsidRPr="009D5C48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val="x-none"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6) </w:t>
      </w:r>
      <w:r w:rsidR="009866A9" w:rsidRPr="009D5C48">
        <w:rPr>
          <w:rFonts w:ascii="Arial" w:eastAsia="Times New Roman" w:hAnsi="Arial" w:cs="Arial"/>
          <w:sz w:val="24"/>
          <w:szCs w:val="24"/>
          <w:lang w:eastAsia="ru-RU"/>
        </w:rPr>
        <w:t>перечень индикаторов риска нарушения обязательных требований, порядок отнесения объектов контроля к категориям риска</w:t>
      </w:r>
      <w:r w:rsidR="008978C4" w:rsidRPr="009D5C48">
        <w:rPr>
          <w:rFonts w:ascii="Arial" w:eastAsia="Times New Roman" w:hAnsi="Arial" w:cs="Arial"/>
          <w:sz w:val="24"/>
          <w:szCs w:val="24"/>
          <w:lang w:eastAsia="ru-RU"/>
        </w:rPr>
        <w:t>, по мере необходимости, но не реже 1 раза в год;</w:t>
      </w:r>
    </w:p>
    <w:p w14:paraId="6853D746" w14:textId="008E4789" w:rsidR="009866A9" w:rsidRPr="009D5C48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7) </w:t>
      </w:r>
      <w:r w:rsidR="009866A9" w:rsidRPr="009D5C48">
        <w:rPr>
          <w:rFonts w:ascii="Arial" w:eastAsia="Times New Roman" w:hAnsi="Arial" w:cs="Arial"/>
          <w:sz w:val="24"/>
          <w:szCs w:val="24"/>
          <w:lang w:eastAsia="ru-RU"/>
        </w:rPr>
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</w:t>
      </w:r>
      <w:r w:rsidR="008978C4" w:rsidRPr="009D5C48">
        <w:rPr>
          <w:rFonts w:ascii="Arial" w:eastAsia="Times New Roman" w:hAnsi="Arial" w:cs="Arial"/>
          <w:sz w:val="24"/>
          <w:szCs w:val="24"/>
          <w:lang w:eastAsia="ru-RU"/>
        </w:rPr>
        <w:t>, по мере необходимости, но не реже 1 раза в год;</w:t>
      </w:r>
    </w:p>
    <w:p w14:paraId="73769435" w14:textId="3CE1A353" w:rsidR="009866A9" w:rsidRPr="009D5C48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8) </w:t>
      </w:r>
      <w:r w:rsidR="009866A9" w:rsidRPr="009D5C48">
        <w:rPr>
          <w:rFonts w:ascii="Arial" w:eastAsia="Times New Roman" w:hAnsi="Arial" w:cs="Arial"/>
          <w:sz w:val="24"/>
          <w:szCs w:val="24"/>
          <w:lang w:eastAsia="ru-RU"/>
        </w:rPr>
        <w:t>программу профилактики рисков причинения вреда</w:t>
      </w:r>
      <w:r w:rsidR="00C31B2B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 (ущерба)</w:t>
      </w:r>
      <w:r w:rsidR="009866A9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 и план проведения плановых контрольных (надзорных) мероприятий </w:t>
      </w:r>
      <w:r w:rsidR="00005499" w:rsidRPr="009D5C48">
        <w:rPr>
          <w:rFonts w:ascii="Arial" w:eastAsia="Times New Roman" w:hAnsi="Arial" w:cs="Arial"/>
          <w:sz w:val="24"/>
          <w:szCs w:val="24"/>
          <w:lang w:eastAsia="ru-RU"/>
        </w:rPr>
        <w:t>контрольного (надзорного) органа</w:t>
      </w:r>
      <w:r w:rsidR="009866A9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 (при проведении таких мероприятий)</w:t>
      </w:r>
      <w:r w:rsidR="008978C4" w:rsidRPr="009D5C48">
        <w:rPr>
          <w:rFonts w:ascii="Arial" w:eastAsia="Times New Roman" w:hAnsi="Arial" w:cs="Arial"/>
          <w:sz w:val="24"/>
          <w:szCs w:val="24"/>
          <w:lang w:eastAsia="ru-RU"/>
        </w:rPr>
        <w:t>, е</w:t>
      </w:r>
      <w:r w:rsidR="00715C1A" w:rsidRPr="009D5C48">
        <w:rPr>
          <w:rFonts w:ascii="Arial" w:eastAsia="Times New Roman" w:hAnsi="Arial" w:cs="Arial"/>
          <w:sz w:val="24"/>
          <w:szCs w:val="24"/>
          <w:lang w:eastAsia="ru-RU"/>
        </w:rPr>
        <w:t>жегодно</w:t>
      </w:r>
      <w:r w:rsidR="008978C4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 в период с 1 по 10 декабря</w:t>
      </w:r>
      <w:r w:rsidR="009866A9" w:rsidRPr="009D5C4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2720B828" w14:textId="2DD5611A" w:rsidR="009866A9" w:rsidRPr="009D5C48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9) </w:t>
      </w:r>
      <w:r w:rsidR="009866A9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исчерпывающий перечень сведений, которые могут запрашиваться </w:t>
      </w:r>
      <w:r w:rsidR="00005499" w:rsidRPr="009D5C48">
        <w:rPr>
          <w:rFonts w:ascii="Arial" w:eastAsia="Times New Roman" w:hAnsi="Arial" w:cs="Arial"/>
          <w:sz w:val="24"/>
          <w:szCs w:val="24"/>
          <w:lang w:eastAsia="ru-RU"/>
        </w:rPr>
        <w:t>контрольным (надзорным) органам</w:t>
      </w:r>
      <w:r w:rsidR="009866A9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 у контролируемого лица</w:t>
      </w:r>
      <w:r w:rsidR="008978C4" w:rsidRPr="009D5C48">
        <w:rPr>
          <w:rFonts w:ascii="Arial" w:eastAsia="Times New Roman" w:hAnsi="Arial" w:cs="Arial"/>
          <w:sz w:val="24"/>
          <w:szCs w:val="24"/>
          <w:lang w:eastAsia="ru-RU"/>
        </w:rPr>
        <w:t>, ежегодно в 1 квартале</w:t>
      </w:r>
      <w:r w:rsidR="009866A9" w:rsidRPr="009D5C4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2D459699" w14:textId="6AA7CD69" w:rsidR="009866A9" w:rsidRPr="009D5C48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10) </w:t>
      </w:r>
      <w:r w:rsidR="009866A9" w:rsidRPr="009D5C48">
        <w:rPr>
          <w:rFonts w:ascii="Arial" w:eastAsia="Times New Roman" w:hAnsi="Arial" w:cs="Arial"/>
          <w:sz w:val="24"/>
          <w:szCs w:val="24"/>
          <w:lang w:eastAsia="ru-RU"/>
        </w:rPr>
        <w:t>сведения о способах получения консультаций по вопросам соблюдения обязательных требований</w:t>
      </w:r>
      <w:r w:rsidR="00CF5B60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22455E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ежегодно в </w:t>
      </w:r>
      <w:r w:rsidR="0022455E" w:rsidRPr="009D5C48">
        <w:rPr>
          <w:rFonts w:ascii="Arial" w:eastAsia="Times New Roman" w:hAnsi="Arial" w:cs="Arial"/>
          <w:sz w:val="24"/>
          <w:szCs w:val="24"/>
          <w:lang w:val="en-US" w:eastAsia="ru-RU"/>
        </w:rPr>
        <w:t>I</w:t>
      </w:r>
      <w:r w:rsidR="0022455E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 квартале</w:t>
      </w:r>
      <w:r w:rsidR="00D20B07" w:rsidRPr="009D5C4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804E014" w14:textId="42C7C680" w:rsidR="009866A9" w:rsidRPr="009D5C48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val="x-none"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D20B07" w:rsidRPr="009D5C48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) сведения о порядке досудебного обжалования решений </w:t>
      </w:r>
      <w:r w:rsidR="00005499" w:rsidRPr="009D5C48">
        <w:rPr>
          <w:rFonts w:ascii="Arial" w:eastAsia="Times New Roman" w:hAnsi="Arial" w:cs="Arial"/>
          <w:sz w:val="24"/>
          <w:szCs w:val="24"/>
          <w:lang w:eastAsia="ru-RU"/>
        </w:rPr>
        <w:t>контрольного (надзорного) органа</w:t>
      </w:r>
      <w:r w:rsidRPr="009D5C48">
        <w:rPr>
          <w:rFonts w:ascii="Arial" w:eastAsia="Times New Roman" w:hAnsi="Arial" w:cs="Arial"/>
          <w:sz w:val="24"/>
          <w:szCs w:val="24"/>
          <w:lang w:eastAsia="ru-RU"/>
        </w:rPr>
        <w:t>, действий (бездействия) его должностных лиц</w:t>
      </w:r>
      <w:r w:rsidR="0022455E" w:rsidRPr="009D5C48">
        <w:rPr>
          <w:rFonts w:ascii="Arial" w:eastAsia="Times New Roman" w:hAnsi="Arial" w:cs="Arial"/>
          <w:sz w:val="24"/>
          <w:szCs w:val="24"/>
          <w:lang w:eastAsia="ru-RU"/>
        </w:rPr>
        <w:t>, по мере необходимости, но не реже 1 раза в год;</w:t>
      </w:r>
    </w:p>
    <w:p w14:paraId="0E151FB5" w14:textId="2A6E555D" w:rsidR="009866A9" w:rsidRPr="009D5C48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D20B07" w:rsidRPr="009D5C48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9D5C48">
        <w:rPr>
          <w:rFonts w:ascii="Arial" w:eastAsia="Times New Roman" w:hAnsi="Arial" w:cs="Arial"/>
          <w:sz w:val="24"/>
          <w:szCs w:val="24"/>
          <w:lang w:eastAsia="ru-RU"/>
        </w:rPr>
        <w:t>) </w:t>
      </w:r>
      <w:r w:rsidR="009866A9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доклады, содержащие результаты обобщения правоприменительной практики </w:t>
      </w:r>
      <w:r w:rsidR="00005499" w:rsidRPr="009D5C48">
        <w:rPr>
          <w:rFonts w:ascii="Arial" w:eastAsia="Times New Roman" w:hAnsi="Arial" w:cs="Arial"/>
          <w:sz w:val="24"/>
          <w:szCs w:val="24"/>
          <w:lang w:eastAsia="ru-RU"/>
        </w:rPr>
        <w:t>контрольного (надзорного) органа</w:t>
      </w:r>
      <w:r w:rsidR="00747A91" w:rsidRPr="009D5C48">
        <w:rPr>
          <w:rFonts w:ascii="Arial" w:eastAsia="Times New Roman" w:hAnsi="Arial" w:cs="Arial"/>
          <w:sz w:val="24"/>
          <w:szCs w:val="24"/>
          <w:lang w:eastAsia="ru-RU"/>
        </w:rPr>
        <w:t>, е</w:t>
      </w:r>
      <w:r w:rsidR="0058043B" w:rsidRPr="009D5C48">
        <w:rPr>
          <w:rFonts w:ascii="Arial" w:eastAsia="Times New Roman" w:hAnsi="Arial" w:cs="Arial"/>
          <w:sz w:val="24"/>
          <w:szCs w:val="24"/>
          <w:lang w:eastAsia="ru-RU"/>
        </w:rPr>
        <w:t>жегодно в срок до 15 марта</w:t>
      </w:r>
      <w:r w:rsidR="009866A9" w:rsidRPr="009D5C4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5B6E1E52" w14:textId="74863EE9" w:rsidR="009866A9" w:rsidRPr="009D5C48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D20B07" w:rsidRPr="009D5C48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9D5C48">
        <w:rPr>
          <w:rFonts w:ascii="Arial" w:eastAsia="Times New Roman" w:hAnsi="Arial" w:cs="Arial"/>
          <w:sz w:val="24"/>
          <w:szCs w:val="24"/>
          <w:lang w:eastAsia="ru-RU"/>
        </w:rPr>
        <w:t>) </w:t>
      </w:r>
      <w:r w:rsidR="009866A9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доклады о </w:t>
      </w:r>
      <w:r w:rsidR="00370166" w:rsidRPr="009D5C48">
        <w:rPr>
          <w:rFonts w:ascii="Arial" w:eastAsia="Times New Roman" w:hAnsi="Arial" w:cs="Arial"/>
          <w:sz w:val="24"/>
          <w:szCs w:val="24"/>
          <w:lang w:eastAsia="ru-RU"/>
        </w:rPr>
        <w:t>муниципальном</w:t>
      </w:r>
      <w:r w:rsidR="00747A91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 контроле (надзоре),</w:t>
      </w:r>
      <w:r w:rsidR="009866A9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47A91" w:rsidRPr="009D5C48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411B0B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жегодно </w:t>
      </w:r>
      <w:r w:rsidR="00747A91" w:rsidRPr="009D5C48">
        <w:rPr>
          <w:rFonts w:ascii="Arial" w:eastAsia="Times New Roman" w:hAnsi="Arial" w:cs="Arial"/>
          <w:sz w:val="24"/>
          <w:szCs w:val="24"/>
          <w:lang w:eastAsia="ru-RU"/>
        </w:rPr>
        <w:t>не позднее 15 марта</w:t>
      </w:r>
      <w:r w:rsidR="009866A9" w:rsidRPr="009D5C4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070C0751" w14:textId="77777777" w:rsidR="004F2492" w:rsidRPr="009D5C48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D20B07" w:rsidRPr="009D5C48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) информацию о способах и процедуре </w:t>
      </w:r>
      <w:proofErr w:type="spellStart"/>
      <w:r w:rsidRPr="009D5C48">
        <w:rPr>
          <w:rFonts w:ascii="Arial" w:eastAsia="Times New Roman" w:hAnsi="Arial" w:cs="Arial"/>
          <w:sz w:val="24"/>
          <w:szCs w:val="24"/>
          <w:lang w:eastAsia="ru-RU"/>
        </w:rPr>
        <w:t>самообследования</w:t>
      </w:r>
      <w:proofErr w:type="spellEnd"/>
      <w:r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, в том числе методические рекомендации по проведению </w:t>
      </w:r>
      <w:proofErr w:type="spellStart"/>
      <w:r w:rsidRPr="009D5C48">
        <w:rPr>
          <w:rFonts w:ascii="Arial" w:eastAsia="Times New Roman" w:hAnsi="Arial" w:cs="Arial"/>
          <w:sz w:val="24"/>
          <w:szCs w:val="24"/>
          <w:lang w:eastAsia="ru-RU"/>
        </w:rPr>
        <w:t>самообследования</w:t>
      </w:r>
      <w:proofErr w:type="spellEnd"/>
      <w:r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</w:t>
      </w:r>
      <w:r w:rsidR="0058043B" w:rsidRPr="009D5C48">
        <w:rPr>
          <w:rFonts w:ascii="Arial" w:eastAsia="Times New Roman" w:hAnsi="Arial" w:cs="Arial"/>
          <w:sz w:val="24"/>
          <w:szCs w:val="24"/>
          <w:lang w:eastAsia="ru-RU"/>
        </w:rPr>
        <w:t>лицами</w:t>
      </w:r>
      <w:r w:rsidR="00F65FC4" w:rsidRPr="009D5C4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A8E1924" w14:textId="372552B3" w:rsidR="009866A9" w:rsidRPr="009D5C48" w:rsidRDefault="004F2492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15) сведения о применении контрольным (надзорным) органом мер стимулирования добросовестности контролируемых лиц.</w:t>
      </w:r>
    </w:p>
    <w:p w14:paraId="60E4B2EF" w14:textId="77777777" w:rsidR="00322425" w:rsidRPr="009D5C48" w:rsidRDefault="00322425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B8498A7" w14:textId="5BFEBBBB" w:rsidR="009866A9" w:rsidRPr="009D5C48" w:rsidRDefault="009866A9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Обобщение правоприменительной практики</w:t>
      </w:r>
    </w:p>
    <w:p w14:paraId="5674ED1E" w14:textId="77777777" w:rsidR="009336DF" w:rsidRPr="009D5C48" w:rsidRDefault="009336DF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8E10DB8" w14:textId="5BDE4A00" w:rsidR="009866A9" w:rsidRPr="009D5C48" w:rsidRDefault="00B45497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2545BE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9866A9" w:rsidRPr="009D5C48">
        <w:rPr>
          <w:rFonts w:ascii="Arial" w:eastAsia="Times New Roman" w:hAnsi="Arial" w:cs="Arial"/>
          <w:sz w:val="24"/>
          <w:szCs w:val="24"/>
          <w:lang w:eastAsia="ru-RU"/>
        </w:rPr>
        <w:t>Обобщение правоприменительной практики проводится в соответствии со ст.</w:t>
      </w:r>
      <w:r w:rsidR="008358E3" w:rsidRPr="009D5C4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866A9" w:rsidRPr="009D5C48">
        <w:rPr>
          <w:rFonts w:ascii="Arial" w:eastAsia="Times New Roman" w:hAnsi="Arial" w:cs="Arial"/>
          <w:sz w:val="24"/>
          <w:szCs w:val="24"/>
          <w:lang w:eastAsia="ru-RU"/>
        </w:rPr>
        <w:t>47 Федерального закона № 248-ФЗ.</w:t>
      </w:r>
    </w:p>
    <w:p w14:paraId="7CD81785" w14:textId="38ABC081" w:rsidR="009866A9" w:rsidRPr="009D5C48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По итогам обобщения правоприменительной практики </w:t>
      </w:r>
      <w:r w:rsidR="00747A91" w:rsidRPr="009D5C48">
        <w:rPr>
          <w:rFonts w:ascii="Arial" w:eastAsia="Times New Roman" w:hAnsi="Arial" w:cs="Arial"/>
          <w:sz w:val="24"/>
          <w:szCs w:val="24"/>
          <w:lang w:eastAsia="ru-RU"/>
        </w:rPr>
        <w:t>контрольного (надзорного) органа</w:t>
      </w:r>
      <w:r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 обеспечивает подготовку доклада, содержащего результаты обобщения правоприменительной практики </w:t>
      </w:r>
      <w:r w:rsidR="00747A91" w:rsidRPr="009D5C48">
        <w:rPr>
          <w:rFonts w:ascii="Arial" w:eastAsia="Times New Roman" w:hAnsi="Arial" w:cs="Arial"/>
          <w:sz w:val="24"/>
          <w:szCs w:val="24"/>
          <w:lang w:eastAsia="ru-RU"/>
        </w:rPr>
        <w:t>контрольного (надзорного) органа</w:t>
      </w:r>
      <w:r w:rsidRPr="009D5C4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747092B" w14:textId="6272D5E9" w:rsidR="009336DF" w:rsidRPr="009D5C48" w:rsidRDefault="00277945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Подготовка доклада, содержащего результаты обобщения правоприменительной практики, осуществляется ежегодно в I квартале. Размещение на официальном сайте контрольного (надзорного) органа в информационно-телекоммуникационной сети «Интернет» - ежегодно, не позднее 15 марта.</w:t>
      </w:r>
    </w:p>
    <w:p w14:paraId="6C1CB43E" w14:textId="77777777" w:rsidR="00B822F5" w:rsidRPr="009D5C48" w:rsidRDefault="00B822F5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7613917" w14:textId="02D71DEC" w:rsidR="009336DF" w:rsidRPr="009D5C48" w:rsidRDefault="009866A9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Объявление предостережения</w:t>
      </w:r>
    </w:p>
    <w:p w14:paraId="26257C28" w14:textId="77777777" w:rsidR="009336DF" w:rsidRPr="009D5C48" w:rsidRDefault="009336DF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7BF5990" w14:textId="4AFE7B5D" w:rsidR="009866A9" w:rsidRPr="009D5C48" w:rsidRDefault="00B45497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="002545BE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9866A9" w:rsidRPr="009D5C48">
        <w:rPr>
          <w:rFonts w:ascii="Arial" w:eastAsia="Times New Roman" w:hAnsi="Arial" w:cs="Arial"/>
          <w:sz w:val="24"/>
          <w:szCs w:val="24"/>
          <w:lang w:eastAsia="ru-RU"/>
        </w:rPr>
        <w:t>Объявление предостережения проводится в соответствии со ст. 49 Федерального закона № 248-ФЗ.</w:t>
      </w:r>
    </w:p>
    <w:p w14:paraId="02DBE4B9" w14:textId="1981A5A7" w:rsidR="009866A9" w:rsidRPr="009D5C48" w:rsidRDefault="00B17A5E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Контрольный (надзорный) орган</w:t>
      </w:r>
      <w:r w:rsidR="00A57376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66A9" w:rsidRPr="009D5C48">
        <w:rPr>
          <w:rFonts w:ascii="Arial" w:eastAsia="Times New Roman" w:hAnsi="Arial" w:cs="Arial"/>
          <w:sz w:val="24"/>
          <w:szCs w:val="24"/>
          <w:lang w:eastAsia="ru-RU"/>
        </w:rPr>
        <w:t>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(надзорных) мероприятий.</w:t>
      </w:r>
    </w:p>
    <w:p w14:paraId="48E246FA" w14:textId="77777777" w:rsidR="009866A9" w:rsidRPr="009D5C48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Срок (периодичность) проведения данного мероприятия: постоянно.</w:t>
      </w:r>
    </w:p>
    <w:p w14:paraId="35AF4847" w14:textId="77777777" w:rsidR="00B822F5" w:rsidRPr="009D5C48" w:rsidRDefault="00B822F5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BC9C063" w14:textId="34E7B73E" w:rsidR="009866A9" w:rsidRPr="009D5C48" w:rsidRDefault="009866A9" w:rsidP="00B45259">
      <w:pPr>
        <w:pStyle w:val="-11"/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Консультирование</w:t>
      </w:r>
    </w:p>
    <w:p w14:paraId="386D89EF" w14:textId="77777777" w:rsidR="009336DF" w:rsidRPr="009D5C48" w:rsidRDefault="009336DF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E65F18" w14:textId="76225A7B" w:rsidR="009866A9" w:rsidRPr="009D5C48" w:rsidRDefault="002545BE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B45497" w:rsidRPr="009D5C48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9866A9" w:rsidRPr="009D5C48">
        <w:rPr>
          <w:rFonts w:ascii="Arial" w:eastAsia="Times New Roman" w:hAnsi="Arial" w:cs="Arial"/>
          <w:sz w:val="24"/>
          <w:szCs w:val="24"/>
          <w:lang w:eastAsia="ru-RU"/>
        </w:rPr>
        <w:t>Консультирование проводится в соответствии со ст. 50 Федерального закона № 248-ФЗ.</w:t>
      </w:r>
    </w:p>
    <w:p w14:paraId="21DB005A" w14:textId="17B52BB0" w:rsidR="009866A9" w:rsidRPr="009D5C48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Консультирование осуще</w:t>
      </w:r>
      <w:r w:rsidR="00277945" w:rsidRPr="009D5C48">
        <w:rPr>
          <w:rFonts w:ascii="Arial" w:eastAsia="Times New Roman" w:hAnsi="Arial" w:cs="Arial"/>
          <w:sz w:val="24"/>
          <w:szCs w:val="24"/>
          <w:lang w:eastAsia="ru-RU"/>
        </w:rPr>
        <w:t>ствляется</w:t>
      </w:r>
      <w:r w:rsidR="005F71CD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11B0B" w:rsidRPr="009D5C48">
        <w:rPr>
          <w:rFonts w:ascii="Arial" w:hAnsi="Arial" w:cs="Arial"/>
          <w:sz w:val="24"/>
          <w:szCs w:val="24"/>
        </w:rPr>
        <w:t>по телефону, посредством видео</w:t>
      </w:r>
      <w:r w:rsidR="005144F4" w:rsidRPr="009D5C48">
        <w:rPr>
          <w:rFonts w:ascii="Arial" w:hAnsi="Arial" w:cs="Arial"/>
          <w:sz w:val="24"/>
          <w:szCs w:val="24"/>
        </w:rPr>
        <w:t>-</w:t>
      </w:r>
      <w:proofErr w:type="spellStart"/>
      <w:r w:rsidR="00411B0B" w:rsidRPr="009D5C48">
        <w:rPr>
          <w:rFonts w:ascii="Arial" w:hAnsi="Arial" w:cs="Arial"/>
          <w:sz w:val="24"/>
          <w:szCs w:val="24"/>
        </w:rPr>
        <w:t>конференц</w:t>
      </w:r>
      <w:proofErr w:type="spellEnd"/>
      <w:r w:rsidR="005144F4" w:rsidRPr="009D5C48">
        <w:rPr>
          <w:rFonts w:ascii="Arial" w:hAnsi="Arial" w:cs="Arial"/>
          <w:sz w:val="24"/>
          <w:szCs w:val="24"/>
        </w:rPr>
        <w:t xml:space="preserve"> </w:t>
      </w:r>
      <w:r w:rsidR="00411B0B" w:rsidRPr="009D5C48">
        <w:rPr>
          <w:rFonts w:ascii="Arial" w:hAnsi="Arial" w:cs="Arial"/>
          <w:sz w:val="24"/>
          <w:szCs w:val="24"/>
        </w:rPr>
        <w:t xml:space="preserve">связи, на личном приеме, в ходе проведения профилактического мероприятия в виде профилактического визита, в ходе проведения </w:t>
      </w:r>
      <w:r w:rsidR="00277945" w:rsidRPr="009D5C48">
        <w:rPr>
          <w:rFonts w:ascii="Arial" w:hAnsi="Arial" w:cs="Arial"/>
          <w:sz w:val="24"/>
          <w:szCs w:val="24"/>
        </w:rPr>
        <w:t>контрольных (</w:t>
      </w:r>
      <w:r w:rsidR="00411B0B" w:rsidRPr="009D5C48">
        <w:rPr>
          <w:rFonts w:ascii="Arial" w:hAnsi="Arial" w:cs="Arial"/>
          <w:sz w:val="24"/>
          <w:szCs w:val="24"/>
        </w:rPr>
        <w:t>надзорных</w:t>
      </w:r>
      <w:r w:rsidR="00277945" w:rsidRPr="009D5C48">
        <w:rPr>
          <w:rFonts w:ascii="Arial" w:hAnsi="Arial" w:cs="Arial"/>
          <w:sz w:val="24"/>
          <w:szCs w:val="24"/>
        </w:rPr>
        <w:t>)</w:t>
      </w:r>
      <w:r w:rsidR="00411B0B" w:rsidRPr="009D5C48">
        <w:rPr>
          <w:rFonts w:ascii="Arial" w:hAnsi="Arial" w:cs="Arial"/>
          <w:sz w:val="24"/>
          <w:szCs w:val="24"/>
        </w:rPr>
        <w:t xml:space="preserve"> мероприятий в виде инспекционного визита, документарной или выездной проверки</w:t>
      </w:r>
      <w:r w:rsidR="00196514"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 должностным лицом контрольного (надзорного) органа по письменному обращению контролируемого лица или его представителя в течение 5 рабочих дней со дня поступления такого обращения в контрольный (надзорный) орган.</w:t>
      </w:r>
    </w:p>
    <w:p w14:paraId="4F56ACF1" w14:textId="6356EB62" w:rsidR="00411B0B" w:rsidRPr="009D5C48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Консультирование </w:t>
      </w:r>
      <w:r w:rsidR="00370166" w:rsidRPr="009D5C48">
        <w:rPr>
          <w:rFonts w:ascii="Arial" w:eastAsia="Times New Roman" w:hAnsi="Arial" w:cs="Arial"/>
          <w:sz w:val="24"/>
          <w:szCs w:val="24"/>
          <w:lang w:eastAsia="ru-RU"/>
        </w:rPr>
        <w:t>осуществляется</w:t>
      </w:r>
      <w:r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 по следующим вопросам: </w:t>
      </w:r>
    </w:p>
    <w:p w14:paraId="5ECBFBA7" w14:textId="77777777" w:rsidR="00411B0B" w:rsidRPr="009D5C48" w:rsidRDefault="00411B0B" w:rsidP="00411B0B">
      <w:pPr>
        <w:pStyle w:val="ConsPlusNormal"/>
        <w:tabs>
          <w:tab w:val="left" w:pos="1134"/>
          <w:tab w:val="left" w:pos="9922"/>
        </w:tabs>
        <w:spacing w:line="276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9D5C48">
        <w:rPr>
          <w:rFonts w:ascii="Arial" w:hAnsi="Arial" w:cs="Arial"/>
          <w:sz w:val="24"/>
          <w:szCs w:val="24"/>
        </w:rPr>
        <w:t>1) об обязательных требованиях, предъявляемых к деятельности контролируемых лиц, соответствии объектов контроля (надзора) критериям риска, основаниях и о рекомендуемых способах снижения категории риска, а также о видах, содержании и об интенсивности надзорных мероприятий, проводимых в отношении объекта контроля (надзора), исходя из его отнесения к соответствующей категории риска;</w:t>
      </w:r>
    </w:p>
    <w:p w14:paraId="52820CF5" w14:textId="21985A60" w:rsidR="00411B0B" w:rsidRPr="009D5C48" w:rsidRDefault="00411B0B" w:rsidP="00411B0B">
      <w:pPr>
        <w:pStyle w:val="ConsPlusNormal"/>
        <w:tabs>
          <w:tab w:val="left" w:pos="1134"/>
          <w:tab w:val="left" w:pos="9922"/>
        </w:tabs>
        <w:spacing w:line="276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9D5C48">
        <w:rPr>
          <w:rFonts w:ascii="Arial" w:hAnsi="Arial" w:cs="Arial"/>
          <w:sz w:val="24"/>
          <w:szCs w:val="24"/>
        </w:rPr>
        <w:t xml:space="preserve">2) об осуществлении </w:t>
      </w:r>
      <w:r w:rsidR="009E05A9" w:rsidRPr="009D5C48">
        <w:rPr>
          <w:rFonts w:ascii="Arial" w:hAnsi="Arial" w:cs="Arial"/>
          <w:sz w:val="24"/>
          <w:szCs w:val="24"/>
        </w:rPr>
        <w:t>муниципального</w:t>
      </w:r>
      <w:r w:rsidR="00FE4FDB" w:rsidRPr="009D5C48">
        <w:rPr>
          <w:rFonts w:ascii="Arial" w:hAnsi="Arial" w:cs="Arial"/>
          <w:sz w:val="24"/>
          <w:szCs w:val="24"/>
        </w:rPr>
        <w:t xml:space="preserve"> контроля</w:t>
      </w:r>
      <w:r w:rsidRPr="009D5C48">
        <w:rPr>
          <w:rFonts w:ascii="Arial" w:hAnsi="Arial" w:cs="Arial"/>
          <w:sz w:val="24"/>
          <w:szCs w:val="24"/>
        </w:rPr>
        <w:t xml:space="preserve"> </w:t>
      </w:r>
      <w:r w:rsidR="00FE4FDB" w:rsidRPr="009D5C48">
        <w:rPr>
          <w:rFonts w:ascii="Arial" w:hAnsi="Arial" w:cs="Arial"/>
          <w:sz w:val="24"/>
          <w:szCs w:val="24"/>
        </w:rPr>
        <w:t>(</w:t>
      </w:r>
      <w:r w:rsidRPr="009D5C48">
        <w:rPr>
          <w:rFonts w:ascii="Arial" w:hAnsi="Arial" w:cs="Arial"/>
          <w:sz w:val="24"/>
          <w:szCs w:val="24"/>
        </w:rPr>
        <w:t>надзора</w:t>
      </w:r>
      <w:r w:rsidR="00FE4FDB" w:rsidRPr="009D5C48">
        <w:rPr>
          <w:rFonts w:ascii="Arial" w:hAnsi="Arial" w:cs="Arial"/>
          <w:sz w:val="24"/>
          <w:szCs w:val="24"/>
        </w:rPr>
        <w:t>)</w:t>
      </w:r>
      <w:r w:rsidRPr="009D5C48">
        <w:rPr>
          <w:rFonts w:ascii="Arial" w:hAnsi="Arial" w:cs="Arial"/>
          <w:sz w:val="24"/>
          <w:szCs w:val="24"/>
        </w:rPr>
        <w:t>;</w:t>
      </w:r>
    </w:p>
    <w:p w14:paraId="6238044B" w14:textId="509BFF73" w:rsidR="00411B0B" w:rsidRPr="009D5C48" w:rsidRDefault="00411B0B" w:rsidP="00411B0B">
      <w:pPr>
        <w:pStyle w:val="ConsPlusNormal"/>
        <w:tabs>
          <w:tab w:val="left" w:pos="1134"/>
          <w:tab w:val="left" w:pos="9922"/>
        </w:tabs>
        <w:spacing w:line="276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9D5C48">
        <w:rPr>
          <w:rFonts w:ascii="Arial" w:hAnsi="Arial" w:cs="Arial"/>
          <w:sz w:val="24"/>
          <w:szCs w:val="24"/>
        </w:rPr>
        <w:t xml:space="preserve">3) о ведении перечня объектов </w:t>
      </w:r>
      <w:r w:rsidR="00FE4FDB" w:rsidRPr="009D5C48">
        <w:rPr>
          <w:rFonts w:ascii="Arial" w:hAnsi="Arial" w:cs="Arial"/>
          <w:sz w:val="24"/>
          <w:szCs w:val="24"/>
        </w:rPr>
        <w:t>контроля (</w:t>
      </w:r>
      <w:r w:rsidRPr="009D5C48">
        <w:rPr>
          <w:rFonts w:ascii="Arial" w:hAnsi="Arial" w:cs="Arial"/>
          <w:sz w:val="24"/>
          <w:szCs w:val="24"/>
        </w:rPr>
        <w:t>надзора</w:t>
      </w:r>
      <w:r w:rsidR="00FE4FDB" w:rsidRPr="009D5C48">
        <w:rPr>
          <w:rFonts w:ascii="Arial" w:hAnsi="Arial" w:cs="Arial"/>
          <w:sz w:val="24"/>
          <w:szCs w:val="24"/>
        </w:rPr>
        <w:t>)</w:t>
      </w:r>
      <w:r w:rsidRPr="009D5C48">
        <w:rPr>
          <w:rFonts w:ascii="Arial" w:hAnsi="Arial" w:cs="Arial"/>
          <w:sz w:val="24"/>
          <w:szCs w:val="24"/>
        </w:rPr>
        <w:t>;</w:t>
      </w:r>
    </w:p>
    <w:p w14:paraId="1A09A3AA" w14:textId="75AC56A3" w:rsidR="00411B0B" w:rsidRPr="009D5C48" w:rsidRDefault="00411B0B" w:rsidP="00411B0B">
      <w:pPr>
        <w:pStyle w:val="ConsPlusNormal"/>
        <w:tabs>
          <w:tab w:val="left" w:pos="1134"/>
          <w:tab w:val="left" w:pos="9922"/>
        </w:tabs>
        <w:spacing w:line="276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9D5C48">
        <w:rPr>
          <w:rFonts w:ascii="Arial" w:hAnsi="Arial" w:cs="Arial"/>
          <w:sz w:val="24"/>
          <w:szCs w:val="24"/>
        </w:rPr>
        <w:t xml:space="preserve">4) о досудебном (внесудебном) обжаловании действий (бездействия) </w:t>
      </w:r>
      <w:r w:rsidRPr="009D5C48">
        <w:rPr>
          <w:rFonts w:ascii="Arial" w:hAnsi="Arial" w:cs="Arial"/>
          <w:sz w:val="24"/>
          <w:szCs w:val="24"/>
        </w:rPr>
        <w:br/>
        <w:t xml:space="preserve">и (или) решений, принятых (осуществленных) </w:t>
      </w:r>
      <w:r w:rsidR="00277945" w:rsidRPr="009D5C48">
        <w:rPr>
          <w:rFonts w:ascii="Arial" w:hAnsi="Arial" w:cs="Arial"/>
          <w:sz w:val="24"/>
          <w:szCs w:val="24"/>
        </w:rPr>
        <w:t>контрольным (</w:t>
      </w:r>
      <w:r w:rsidRPr="009D5C48">
        <w:rPr>
          <w:rFonts w:ascii="Arial" w:hAnsi="Arial" w:cs="Arial"/>
          <w:sz w:val="24"/>
          <w:szCs w:val="24"/>
        </w:rPr>
        <w:t>надзорным</w:t>
      </w:r>
      <w:r w:rsidR="00277945" w:rsidRPr="009D5C48">
        <w:rPr>
          <w:rFonts w:ascii="Arial" w:hAnsi="Arial" w:cs="Arial"/>
          <w:sz w:val="24"/>
          <w:szCs w:val="24"/>
        </w:rPr>
        <w:t>)</w:t>
      </w:r>
      <w:r w:rsidRPr="009D5C48">
        <w:rPr>
          <w:rFonts w:ascii="Arial" w:hAnsi="Arial" w:cs="Arial"/>
          <w:sz w:val="24"/>
          <w:szCs w:val="24"/>
        </w:rPr>
        <w:t xml:space="preserve"> органом</w:t>
      </w:r>
      <w:r w:rsidR="00277945" w:rsidRPr="009D5C48">
        <w:rPr>
          <w:rFonts w:ascii="Arial" w:hAnsi="Arial" w:cs="Arial"/>
          <w:sz w:val="24"/>
          <w:szCs w:val="24"/>
        </w:rPr>
        <w:t xml:space="preserve"> при осуществлении </w:t>
      </w:r>
      <w:r w:rsidR="00E76816" w:rsidRPr="009D5C48">
        <w:rPr>
          <w:rFonts w:ascii="Arial" w:hAnsi="Arial" w:cs="Arial"/>
          <w:sz w:val="24"/>
          <w:szCs w:val="24"/>
        </w:rPr>
        <w:t xml:space="preserve">муниципального </w:t>
      </w:r>
      <w:r w:rsidR="00277945" w:rsidRPr="009D5C48">
        <w:rPr>
          <w:rFonts w:ascii="Arial" w:hAnsi="Arial" w:cs="Arial"/>
          <w:sz w:val="24"/>
          <w:szCs w:val="24"/>
        </w:rPr>
        <w:t>контроля (надзора);</w:t>
      </w:r>
    </w:p>
    <w:p w14:paraId="31AC0803" w14:textId="77777777" w:rsidR="00411B0B" w:rsidRPr="009D5C48" w:rsidRDefault="00411B0B" w:rsidP="00411B0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D5C48">
        <w:rPr>
          <w:rFonts w:ascii="Arial" w:hAnsi="Arial" w:cs="Arial"/>
          <w:sz w:val="24"/>
          <w:szCs w:val="24"/>
        </w:rPr>
        <w:t>5) об административной ответственности за нарушение обязательных требований.</w:t>
      </w:r>
    </w:p>
    <w:p w14:paraId="616A0A17" w14:textId="77777777" w:rsidR="00411B0B" w:rsidRPr="009D5C48" w:rsidRDefault="00411B0B" w:rsidP="00411B0B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Arial" w:hAnsi="Arial" w:cs="Arial"/>
          <w:sz w:val="24"/>
          <w:szCs w:val="24"/>
        </w:rPr>
      </w:pPr>
    </w:p>
    <w:p w14:paraId="1A595D48" w14:textId="2118BD1D" w:rsidR="009866A9" w:rsidRPr="009D5C48" w:rsidRDefault="009866A9" w:rsidP="00B45259">
      <w:pPr>
        <w:pStyle w:val="-11"/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Профилактический визит</w:t>
      </w:r>
    </w:p>
    <w:p w14:paraId="4D1BC44C" w14:textId="77777777" w:rsidR="00994415" w:rsidRPr="009D5C48" w:rsidRDefault="00994415" w:rsidP="00411B0B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97951DB" w14:textId="77777777" w:rsidR="00085251" w:rsidRPr="009D5C48" w:rsidRDefault="00085251" w:rsidP="00085251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12. Профилактический визит проводится в соответствии со ст. 52, 52.1, 52.2 Федерального закона № 248-ФЗ.</w:t>
      </w:r>
    </w:p>
    <w:p w14:paraId="1E4618B3" w14:textId="77777777" w:rsidR="00085251" w:rsidRPr="009D5C48" w:rsidRDefault="00085251" w:rsidP="00085251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14:paraId="022E5237" w14:textId="0B2260AA" w:rsidR="00085251" w:rsidRPr="009D5C48" w:rsidRDefault="00085251" w:rsidP="00085251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Обязательный профилактический визит проводится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ч. 2 ст. 25 Федерального закона </w:t>
      </w:r>
      <w:r w:rsidRPr="009D5C48">
        <w:rPr>
          <w:rFonts w:ascii="Arial" w:eastAsia="Times New Roman" w:hAnsi="Arial" w:cs="Arial"/>
          <w:sz w:val="24"/>
          <w:szCs w:val="24"/>
          <w:lang w:eastAsia="ru-RU"/>
        </w:rPr>
        <w:br/>
        <w:t>№ 248-ФЗ.</w:t>
      </w:r>
    </w:p>
    <w:p w14:paraId="4614AA86" w14:textId="77777777" w:rsidR="00085251" w:rsidRPr="009D5C48" w:rsidRDefault="00085251" w:rsidP="00085251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Обязательный профилактический визит не предусматривает отказ контролируемого лица от его проведения.</w:t>
      </w:r>
    </w:p>
    <w:p w14:paraId="21DEA668" w14:textId="77777777" w:rsidR="00085251" w:rsidRPr="009D5C48" w:rsidRDefault="00085251" w:rsidP="00085251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</w:r>
    </w:p>
    <w:p w14:paraId="75A2B873" w14:textId="77777777" w:rsidR="00085251" w:rsidRPr="009D5C48" w:rsidRDefault="00085251" w:rsidP="00085251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ст. 90.1 Федерального закона № 248-ФЗ.</w:t>
      </w:r>
    </w:p>
    <w:p w14:paraId="7E8AF75B" w14:textId="77777777" w:rsidR="00085251" w:rsidRPr="009D5C48" w:rsidRDefault="00085251" w:rsidP="00085251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34404755" w14:textId="77777777" w:rsidR="00085251" w:rsidRPr="009D5C48" w:rsidRDefault="00085251" w:rsidP="00085251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>Контрольный орган не может выдавать контролируемым лицам предписания об устранении выявленных нарушений обязательных требований в ходе проведения профилактического визита по инициативе контролируемого лица.</w:t>
      </w:r>
    </w:p>
    <w:p w14:paraId="3AA6E560" w14:textId="40E31686" w:rsidR="00BF77A2" w:rsidRPr="009D5C48" w:rsidRDefault="00085251" w:rsidP="00085251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48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контролируемых лиц, в отношении которых проводятся профилактические визиты по их инициативе определяется Приложением 1 и размещается на сайте </w:t>
      </w:r>
      <w:r w:rsidRPr="009D5C4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контролируемого (надзорного) органа в разделе «Муниципальный контроль в сфере благоустройства» (https://odin.ru/main/static.asp?id=1867).</w:t>
      </w:r>
    </w:p>
    <w:p w14:paraId="7C8B15DC" w14:textId="5510834B" w:rsidR="00411B0B" w:rsidRPr="009D5C48" w:rsidRDefault="00411B0B" w:rsidP="001A3A49">
      <w:pPr>
        <w:pStyle w:val="-11"/>
        <w:autoSpaceDE w:val="0"/>
        <w:autoSpaceDN w:val="0"/>
        <w:adjustRightInd w:val="0"/>
        <w:spacing w:after="0" w:line="240" w:lineRule="auto"/>
        <w:ind w:left="851" w:firstLine="425"/>
        <w:jc w:val="both"/>
        <w:rPr>
          <w:rFonts w:ascii="Arial" w:hAnsi="Arial" w:cs="Arial"/>
          <w:sz w:val="24"/>
          <w:szCs w:val="24"/>
        </w:rPr>
      </w:pPr>
    </w:p>
    <w:p w14:paraId="7589C71C" w14:textId="77777777" w:rsidR="00F65FC4" w:rsidRPr="009D5C48" w:rsidRDefault="00F65FC4" w:rsidP="001A3A49">
      <w:pPr>
        <w:pStyle w:val="-11"/>
        <w:autoSpaceDE w:val="0"/>
        <w:autoSpaceDN w:val="0"/>
        <w:adjustRightInd w:val="0"/>
        <w:spacing w:after="0" w:line="240" w:lineRule="auto"/>
        <w:ind w:left="851" w:firstLine="425"/>
        <w:jc w:val="both"/>
        <w:rPr>
          <w:rFonts w:ascii="Arial" w:hAnsi="Arial" w:cs="Arial"/>
          <w:sz w:val="24"/>
          <w:szCs w:val="24"/>
        </w:rPr>
      </w:pPr>
    </w:p>
    <w:p w14:paraId="62977F43" w14:textId="1FF1C136" w:rsidR="00BC718A" w:rsidRPr="009D5C48" w:rsidRDefault="00BC718A" w:rsidP="00701EB7">
      <w:pPr>
        <w:pStyle w:val="3"/>
        <w:spacing w:line="295" w:lineRule="exact"/>
        <w:ind w:left="0" w:firstLine="0"/>
        <w:jc w:val="center"/>
        <w:rPr>
          <w:rFonts w:ascii="Arial" w:hAnsi="Arial" w:cs="Arial"/>
          <w:b w:val="0"/>
          <w:sz w:val="24"/>
          <w:szCs w:val="24"/>
          <w:lang w:val="ru-RU"/>
        </w:rPr>
      </w:pPr>
      <w:r w:rsidRPr="009D5C48">
        <w:rPr>
          <w:rFonts w:ascii="Arial" w:hAnsi="Arial" w:cs="Arial"/>
          <w:b w:val="0"/>
          <w:sz w:val="24"/>
          <w:szCs w:val="24"/>
        </w:rPr>
        <w:t xml:space="preserve">Раздел 4. </w:t>
      </w:r>
      <w:r w:rsidR="00701EB7" w:rsidRPr="009D5C48">
        <w:rPr>
          <w:rFonts w:ascii="Arial" w:hAnsi="Arial" w:cs="Arial"/>
          <w:b w:val="0"/>
          <w:sz w:val="24"/>
          <w:szCs w:val="24"/>
        </w:rPr>
        <w:t>Показатели результативности и эффективности программы профилактики</w:t>
      </w:r>
    </w:p>
    <w:p w14:paraId="68FA2320" w14:textId="77777777" w:rsidR="00BC718A" w:rsidRPr="009D5C48" w:rsidRDefault="00BC718A" w:rsidP="00BC718A">
      <w:pPr>
        <w:pStyle w:val="-11"/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227125" w14:textId="07BF4D0A" w:rsidR="00701EB7" w:rsidRPr="009D5C48" w:rsidRDefault="00F65FC4" w:rsidP="00B53013">
      <w:pPr>
        <w:pStyle w:val="ab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9D5C48">
        <w:rPr>
          <w:rFonts w:ascii="Arial" w:hAnsi="Arial" w:cs="Arial"/>
          <w:sz w:val="24"/>
          <w:szCs w:val="24"/>
          <w:lang w:val="ru-RU" w:eastAsia="ru-RU" w:bidi="ar-SA"/>
        </w:rPr>
        <w:t>13</w:t>
      </w:r>
      <w:r w:rsidR="00701EB7" w:rsidRPr="009D5C48">
        <w:rPr>
          <w:rFonts w:ascii="Arial" w:hAnsi="Arial" w:cs="Arial"/>
          <w:sz w:val="24"/>
          <w:szCs w:val="24"/>
          <w:lang w:val="ru-RU" w:eastAsia="ru-RU" w:bidi="ar-SA"/>
        </w:rPr>
        <w:t xml:space="preserve">. Эффективность реализации </w:t>
      </w:r>
      <w:r w:rsidR="002545BE" w:rsidRPr="009D5C48">
        <w:rPr>
          <w:rFonts w:ascii="Arial" w:hAnsi="Arial" w:cs="Arial"/>
          <w:sz w:val="24"/>
          <w:szCs w:val="24"/>
          <w:lang w:val="ru-RU" w:eastAsia="ru-RU" w:bidi="ar-SA"/>
        </w:rPr>
        <w:t>п</w:t>
      </w:r>
      <w:r w:rsidR="00701EB7" w:rsidRPr="009D5C48">
        <w:rPr>
          <w:rFonts w:ascii="Arial" w:hAnsi="Arial" w:cs="Arial"/>
          <w:sz w:val="24"/>
          <w:szCs w:val="24"/>
          <w:lang w:val="ru-RU" w:eastAsia="ru-RU" w:bidi="ar-SA"/>
        </w:rPr>
        <w:t>рограммы профилактики оценивается:</w:t>
      </w:r>
    </w:p>
    <w:p w14:paraId="475B6F35" w14:textId="77777777" w:rsidR="00701EB7" w:rsidRPr="009D5C48" w:rsidRDefault="00701EB7" w:rsidP="00B53013">
      <w:pPr>
        <w:pStyle w:val="ab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9D5C48">
        <w:rPr>
          <w:rFonts w:ascii="Arial" w:hAnsi="Arial" w:cs="Arial"/>
          <w:sz w:val="24"/>
          <w:szCs w:val="24"/>
          <w:lang w:val="ru-RU" w:eastAsia="ru-RU" w:bidi="ar-SA"/>
        </w:rPr>
        <w:t>1) повышением эффективности системы профилактики нарушений обязательных требований;</w:t>
      </w:r>
    </w:p>
    <w:p w14:paraId="19C62B22" w14:textId="59C76BE8" w:rsidR="00701EB7" w:rsidRPr="009D5C48" w:rsidRDefault="00701EB7" w:rsidP="00B53013">
      <w:pPr>
        <w:pStyle w:val="ab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9D5C48">
        <w:rPr>
          <w:rFonts w:ascii="Arial" w:hAnsi="Arial" w:cs="Arial"/>
          <w:sz w:val="24"/>
          <w:szCs w:val="24"/>
          <w:lang w:val="ru-RU" w:eastAsia="ru-RU" w:bidi="ar-SA"/>
        </w:rPr>
        <w:t>2) </w:t>
      </w:r>
      <w:r w:rsidR="006F5DBE" w:rsidRPr="009D5C48">
        <w:rPr>
          <w:rFonts w:ascii="Arial" w:hAnsi="Arial" w:cs="Arial"/>
          <w:sz w:val="24"/>
          <w:szCs w:val="24"/>
          <w:lang w:val="ru-RU" w:eastAsia="ru-RU" w:bidi="ar-SA"/>
        </w:rPr>
        <w:t>повышением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контрольных (надзорных) мероприятий и правах контролируемых лиц в ходе их проведения</w:t>
      </w:r>
      <w:r w:rsidRPr="009D5C48">
        <w:rPr>
          <w:rFonts w:ascii="Arial" w:hAnsi="Arial" w:cs="Arial"/>
          <w:sz w:val="24"/>
          <w:szCs w:val="24"/>
          <w:lang w:val="ru-RU" w:eastAsia="ru-RU" w:bidi="ar-SA"/>
        </w:rPr>
        <w:t>;</w:t>
      </w:r>
    </w:p>
    <w:p w14:paraId="627179E3" w14:textId="68ACD758" w:rsidR="00701EB7" w:rsidRPr="009D5C48" w:rsidRDefault="00B53013" w:rsidP="00B53013">
      <w:pPr>
        <w:pStyle w:val="ab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9D5C48">
        <w:rPr>
          <w:rFonts w:ascii="Arial" w:hAnsi="Arial" w:cs="Arial"/>
          <w:sz w:val="24"/>
          <w:szCs w:val="24"/>
          <w:lang w:val="ru-RU" w:eastAsia="ru-RU" w:bidi="ar-SA"/>
        </w:rPr>
        <w:t>3) </w:t>
      </w:r>
      <w:r w:rsidR="00701EB7" w:rsidRPr="009D5C48">
        <w:rPr>
          <w:rFonts w:ascii="Arial" w:hAnsi="Arial" w:cs="Arial"/>
          <w:sz w:val="24"/>
          <w:szCs w:val="24"/>
          <w:lang w:val="ru-RU" w:eastAsia="ru-RU" w:bidi="ar-SA"/>
        </w:rPr>
        <w:t xml:space="preserve">снижением количества правонарушений при осуществлении </w:t>
      </w:r>
      <w:r w:rsidR="00CD17BA" w:rsidRPr="009D5C48">
        <w:rPr>
          <w:rFonts w:ascii="Arial" w:hAnsi="Arial" w:cs="Arial"/>
          <w:sz w:val="24"/>
          <w:szCs w:val="24"/>
          <w:lang w:val="ru-RU" w:eastAsia="ru-RU" w:bidi="ar-SA"/>
        </w:rPr>
        <w:t>контролируемыми лицами</w:t>
      </w:r>
      <w:r w:rsidR="00701EB7" w:rsidRPr="009D5C48">
        <w:rPr>
          <w:rFonts w:ascii="Arial" w:hAnsi="Arial" w:cs="Arial"/>
          <w:sz w:val="24"/>
          <w:szCs w:val="24"/>
          <w:lang w:val="ru-RU" w:eastAsia="ru-RU" w:bidi="ar-SA"/>
        </w:rPr>
        <w:t xml:space="preserve"> своей деятельности;</w:t>
      </w:r>
    </w:p>
    <w:p w14:paraId="365DDEB2" w14:textId="7BEDC741" w:rsidR="00701EB7" w:rsidRPr="009D5C48" w:rsidRDefault="00B53013" w:rsidP="00B53013">
      <w:pPr>
        <w:pStyle w:val="ab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9D5C48">
        <w:rPr>
          <w:rFonts w:ascii="Arial" w:hAnsi="Arial" w:cs="Arial"/>
          <w:sz w:val="24"/>
          <w:szCs w:val="24"/>
          <w:lang w:val="ru-RU" w:eastAsia="ru-RU" w:bidi="ar-SA"/>
        </w:rPr>
        <w:t>4) </w:t>
      </w:r>
      <w:r w:rsidR="00701EB7" w:rsidRPr="009D5C48">
        <w:rPr>
          <w:rFonts w:ascii="Arial" w:hAnsi="Arial" w:cs="Arial"/>
          <w:sz w:val="24"/>
          <w:szCs w:val="24"/>
          <w:lang w:val="ru-RU" w:eastAsia="ru-RU" w:bidi="ar-SA"/>
        </w:rPr>
        <w:t xml:space="preserve">понятностью обязательных требований, обеспечивающей их однозначное толкование </w:t>
      </w:r>
      <w:r w:rsidR="00CE79A1" w:rsidRPr="009D5C48">
        <w:rPr>
          <w:rFonts w:ascii="Arial" w:hAnsi="Arial" w:cs="Arial"/>
          <w:sz w:val="24"/>
          <w:szCs w:val="24"/>
          <w:lang w:val="ru-RU" w:eastAsia="ru-RU" w:bidi="ar-SA"/>
        </w:rPr>
        <w:t>контролируемы</w:t>
      </w:r>
      <w:r w:rsidR="00F976BA" w:rsidRPr="009D5C48">
        <w:rPr>
          <w:rFonts w:ascii="Arial" w:hAnsi="Arial" w:cs="Arial"/>
          <w:sz w:val="24"/>
          <w:szCs w:val="24"/>
          <w:lang w:val="ru-RU" w:eastAsia="ru-RU" w:bidi="ar-SA"/>
        </w:rPr>
        <w:t>ми</w:t>
      </w:r>
      <w:r w:rsidR="00CE79A1" w:rsidRPr="009D5C48">
        <w:rPr>
          <w:rFonts w:ascii="Arial" w:hAnsi="Arial" w:cs="Arial"/>
          <w:sz w:val="24"/>
          <w:szCs w:val="24"/>
          <w:lang w:val="ru-RU" w:eastAsia="ru-RU" w:bidi="ar-SA"/>
        </w:rPr>
        <w:t xml:space="preserve"> лиц</w:t>
      </w:r>
      <w:r w:rsidR="00F976BA" w:rsidRPr="009D5C48">
        <w:rPr>
          <w:rFonts w:ascii="Arial" w:hAnsi="Arial" w:cs="Arial"/>
          <w:sz w:val="24"/>
          <w:szCs w:val="24"/>
          <w:lang w:val="ru-RU" w:eastAsia="ru-RU" w:bidi="ar-SA"/>
        </w:rPr>
        <w:t>ами</w:t>
      </w:r>
      <w:r w:rsidR="00701EB7" w:rsidRPr="009D5C48">
        <w:rPr>
          <w:rFonts w:ascii="Arial" w:hAnsi="Arial" w:cs="Arial"/>
          <w:sz w:val="24"/>
          <w:szCs w:val="24"/>
          <w:lang w:val="ru-RU" w:eastAsia="ru-RU" w:bidi="ar-SA"/>
        </w:rPr>
        <w:t xml:space="preserve"> и </w:t>
      </w:r>
      <w:r w:rsidR="00F546F9" w:rsidRPr="009D5C48">
        <w:rPr>
          <w:rFonts w:ascii="Arial" w:hAnsi="Arial" w:cs="Arial"/>
          <w:sz w:val="24"/>
          <w:szCs w:val="24"/>
          <w:lang w:val="ru-RU" w:eastAsia="ru-RU" w:bidi="ar-SA"/>
        </w:rPr>
        <w:t>контрольным (надзорным) органом</w:t>
      </w:r>
      <w:r w:rsidR="00701EB7" w:rsidRPr="009D5C48">
        <w:rPr>
          <w:rFonts w:ascii="Arial" w:hAnsi="Arial" w:cs="Arial"/>
          <w:sz w:val="24"/>
          <w:szCs w:val="24"/>
          <w:lang w:val="ru-RU" w:eastAsia="ru-RU" w:bidi="ar-SA"/>
        </w:rPr>
        <w:t>;</w:t>
      </w:r>
    </w:p>
    <w:p w14:paraId="4A35155A" w14:textId="216A3618" w:rsidR="00701EB7" w:rsidRPr="009D5C48" w:rsidRDefault="00701EB7" w:rsidP="00B53013">
      <w:pPr>
        <w:pStyle w:val="ab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9D5C48">
        <w:rPr>
          <w:rFonts w:ascii="Arial" w:hAnsi="Arial" w:cs="Arial"/>
          <w:sz w:val="24"/>
          <w:szCs w:val="24"/>
          <w:lang w:val="ru-RU" w:eastAsia="ru-RU" w:bidi="ar-SA"/>
        </w:rPr>
        <w:t xml:space="preserve">5) вовлечением </w:t>
      </w:r>
      <w:r w:rsidR="00CE79A1" w:rsidRPr="009D5C48">
        <w:rPr>
          <w:rFonts w:ascii="Arial" w:hAnsi="Arial" w:cs="Arial"/>
          <w:sz w:val="24"/>
          <w:szCs w:val="24"/>
          <w:lang w:val="ru-RU" w:eastAsia="ru-RU" w:bidi="ar-SA"/>
        </w:rPr>
        <w:t>контролируемых лиц</w:t>
      </w:r>
      <w:r w:rsidRPr="009D5C48">
        <w:rPr>
          <w:rFonts w:ascii="Arial" w:hAnsi="Arial" w:cs="Arial"/>
          <w:sz w:val="24"/>
          <w:szCs w:val="24"/>
          <w:lang w:val="ru-RU" w:eastAsia="ru-RU" w:bidi="ar-SA"/>
        </w:rPr>
        <w:t xml:space="preserve"> в регулярное взаимодействие с </w:t>
      </w:r>
      <w:r w:rsidR="00F546F9" w:rsidRPr="009D5C48">
        <w:rPr>
          <w:rFonts w:ascii="Arial" w:hAnsi="Arial" w:cs="Arial"/>
          <w:sz w:val="24"/>
          <w:szCs w:val="24"/>
          <w:lang w:val="ru-RU" w:eastAsia="ru-RU" w:bidi="ar-SA"/>
        </w:rPr>
        <w:t>контрольным (надзорным) органом</w:t>
      </w:r>
      <w:r w:rsidRPr="009D5C48">
        <w:rPr>
          <w:rFonts w:ascii="Arial" w:hAnsi="Arial" w:cs="Arial"/>
          <w:sz w:val="24"/>
          <w:szCs w:val="24"/>
          <w:lang w:val="ru-RU" w:eastAsia="ru-RU" w:bidi="ar-SA"/>
        </w:rPr>
        <w:t>.</w:t>
      </w:r>
    </w:p>
    <w:p w14:paraId="7180EA7E" w14:textId="5930FE9E" w:rsidR="00701EB7" w:rsidRPr="009D5C48" w:rsidRDefault="00F65FC4" w:rsidP="00B53013">
      <w:pPr>
        <w:pStyle w:val="ab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9D5C48">
        <w:rPr>
          <w:rFonts w:ascii="Arial" w:hAnsi="Arial" w:cs="Arial"/>
          <w:sz w:val="24"/>
          <w:szCs w:val="24"/>
          <w:lang w:val="ru-RU" w:eastAsia="ru-RU" w:bidi="ar-SA"/>
        </w:rPr>
        <w:t>14</w:t>
      </w:r>
      <w:r w:rsidR="00701EB7" w:rsidRPr="009D5C48">
        <w:rPr>
          <w:rFonts w:ascii="Arial" w:hAnsi="Arial" w:cs="Arial"/>
          <w:sz w:val="24"/>
          <w:szCs w:val="24"/>
          <w:lang w:val="ru-RU" w:eastAsia="ru-RU" w:bidi="ar-SA"/>
        </w:rPr>
        <w:t xml:space="preserve">.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</w:t>
      </w:r>
      <w:r w:rsidR="00177DD2" w:rsidRPr="009D5C48">
        <w:rPr>
          <w:rFonts w:ascii="Arial" w:hAnsi="Arial" w:cs="Arial"/>
          <w:sz w:val="24"/>
          <w:szCs w:val="24"/>
          <w:lang w:val="ru-RU" w:eastAsia="ru-RU" w:bidi="ar-SA"/>
        </w:rPr>
        <w:t>контролируемых лиц</w:t>
      </w:r>
      <w:r w:rsidR="00701EB7" w:rsidRPr="009D5C48">
        <w:rPr>
          <w:rFonts w:ascii="Arial" w:hAnsi="Arial" w:cs="Arial"/>
          <w:sz w:val="24"/>
          <w:szCs w:val="24"/>
          <w:lang w:val="ru-RU" w:eastAsia="ru-RU" w:bidi="ar-SA"/>
        </w:rPr>
        <w:t xml:space="preserve"> качеством мероприятий, которые осуществляются, в том числе методами социологических исследований.</w:t>
      </w:r>
    </w:p>
    <w:p w14:paraId="79B0EAF1" w14:textId="300851F1" w:rsidR="00701EB7" w:rsidRPr="009D5C48" w:rsidRDefault="00F65FC4" w:rsidP="00B53013">
      <w:pPr>
        <w:pStyle w:val="ab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9D5C48">
        <w:rPr>
          <w:rFonts w:ascii="Arial" w:hAnsi="Arial" w:cs="Arial"/>
          <w:sz w:val="24"/>
          <w:szCs w:val="24"/>
          <w:lang w:val="ru-RU" w:eastAsia="ru-RU" w:bidi="ar-SA"/>
        </w:rPr>
        <w:t>15</w:t>
      </w:r>
      <w:r w:rsidR="00701EB7" w:rsidRPr="009D5C48">
        <w:rPr>
          <w:rFonts w:ascii="Arial" w:hAnsi="Arial" w:cs="Arial"/>
          <w:sz w:val="24"/>
          <w:szCs w:val="24"/>
          <w:lang w:val="ru-RU" w:eastAsia="ru-RU" w:bidi="ar-SA"/>
        </w:rPr>
        <w:t>. Ключевыми направлениями социологических исследований являются:</w:t>
      </w:r>
    </w:p>
    <w:p w14:paraId="13321378" w14:textId="21F16AE7" w:rsidR="00701EB7" w:rsidRPr="009D5C48" w:rsidRDefault="00701EB7" w:rsidP="00B53013">
      <w:pPr>
        <w:pStyle w:val="ab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9D5C48">
        <w:rPr>
          <w:rFonts w:ascii="Arial" w:hAnsi="Arial" w:cs="Arial"/>
          <w:sz w:val="24"/>
          <w:szCs w:val="24"/>
          <w:lang w:val="ru-RU" w:eastAsia="ru-RU" w:bidi="ar-SA"/>
        </w:rPr>
        <w:t xml:space="preserve">1) </w:t>
      </w:r>
      <w:r w:rsidR="006F5DBE" w:rsidRPr="009D5C48">
        <w:rPr>
          <w:rFonts w:ascii="Arial" w:hAnsi="Arial" w:cs="Arial"/>
          <w:sz w:val="24"/>
          <w:szCs w:val="24"/>
          <w:lang w:val="ru-RU" w:eastAsia="ru-RU" w:bidi="ar-SA"/>
        </w:rPr>
        <w:t>информированность контролируемых лиц об обязательных требованиях, о принятых и готовящихся изменениях в системе обязательных требований, о порядке проведения контрольных (надзорных) мероприятий и правах контролируемых лиц в ходе их проведения</w:t>
      </w:r>
      <w:r w:rsidRPr="009D5C48">
        <w:rPr>
          <w:rFonts w:ascii="Arial" w:hAnsi="Arial" w:cs="Arial"/>
          <w:sz w:val="24"/>
          <w:szCs w:val="24"/>
          <w:lang w:val="ru-RU" w:eastAsia="ru-RU" w:bidi="ar-SA"/>
        </w:rPr>
        <w:t>;</w:t>
      </w:r>
    </w:p>
    <w:p w14:paraId="03219613" w14:textId="40C7C178" w:rsidR="00701EB7" w:rsidRPr="009D5C48" w:rsidRDefault="00701EB7" w:rsidP="00B53013">
      <w:pPr>
        <w:pStyle w:val="ab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9D5C48">
        <w:rPr>
          <w:rFonts w:ascii="Arial" w:hAnsi="Arial" w:cs="Arial"/>
          <w:sz w:val="24"/>
          <w:szCs w:val="24"/>
          <w:lang w:val="ru-RU" w:eastAsia="ru-RU" w:bidi="ar-SA"/>
        </w:rPr>
        <w:t xml:space="preserve">2) </w:t>
      </w:r>
      <w:r w:rsidR="00F976BA" w:rsidRPr="009D5C48">
        <w:rPr>
          <w:rFonts w:ascii="Arial" w:hAnsi="Arial" w:cs="Arial"/>
          <w:sz w:val="24"/>
          <w:szCs w:val="24"/>
          <w:lang w:val="ru-RU" w:eastAsia="ru-RU" w:bidi="ar-SA"/>
        </w:rPr>
        <w:t xml:space="preserve">понятность обязательных требований, обеспечивающей их однозначное толкование контролируемыми лицами и </w:t>
      </w:r>
      <w:r w:rsidR="00F546F9" w:rsidRPr="009D5C48">
        <w:rPr>
          <w:rFonts w:ascii="Arial" w:hAnsi="Arial" w:cs="Arial"/>
          <w:sz w:val="24"/>
          <w:szCs w:val="24"/>
          <w:lang w:val="ru-RU" w:eastAsia="ru-RU" w:bidi="ar-SA"/>
        </w:rPr>
        <w:t>контрольным (надзорным) органом</w:t>
      </w:r>
      <w:r w:rsidRPr="009D5C48">
        <w:rPr>
          <w:rFonts w:ascii="Arial" w:hAnsi="Arial" w:cs="Arial"/>
          <w:sz w:val="24"/>
          <w:szCs w:val="24"/>
          <w:lang w:val="ru-RU" w:eastAsia="ru-RU" w:bidi="ar-SA"/>
        </w:rPr>
        <w:t>;</w:t>
      </w:r>
    </w:p>
    <w:p w14:paraId="3A870236" w14:textId="646C576A" w:rsidR="00701EB7" w:rsidRPr="009D5C48" w:rsidRDefault="00701EB7" w:rsidP="00B53013">
      <w:pPr>
        <w:pStyle w:val="ab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9D5C48">
        <w:rPr>
          <w:rFonts w:ascii="Arial" w:hAnsi="Arial" w:cs="Arial"/>
          <w:sz w:val="24"/>
          <w:szCs w:val="24"/>
          <w:lang w:val="ru-RU" w:eastAsia="ru-RU" w:bidi="ar-SA"/>
        </w:rPr>
        <w:t xml:space="preserve">3) вовлечение </w:t>
      </w:r>
      <w:r w:rsidR="00177DD2" w:rsidRPr="009D5C48">
        <w:rPr>
          <w:rFonts w:ascii="Arial" w:hAnsi="Arial" w:cs="Arial"/>
          <w:sz w:val="24"/>
          <w:szCs w:val="24"/>
          <w:lang w:val="ru-RU" w:eastAsia="ru-RU" w:bidi="ar-SA"/>
        </w:rPr>
        <w:t>контролируемых лиц</w:t>
      </w:r>
      <w:r w:rsidRPr="009D5C48">
        <w:rPr>
          <w:rFonts w:ascii="Arial" w:hAnsi="Arial" w:cs="Arial"/>
          <w:sz w:val="24"/>
          <w:szCs w:val="24"/>
          <w:lang w:val="ru-RU" w:eastAsia="ru-RU" w:bidi="ar-SA"/>
        </w:rPr>
        <w:t xml:space="preserve"> в регулярное взаимодействие с </w:t>
      </w:r>
      <w:r w:rsidR="00F546F9" w:rsidRPr="009D5C48">
        <w:rPr>
          <w:rFonts w:ascii="Arial" w:hAnsi="Arial" w:cs="Arial"/>
          <w:sz w:val="24"/>
          <w:szCs w:val="24"/>
          <w:lang w:val="ru-RU" w:eastAsia="ru-RU" w:bidi="ar-SA"/>
        </w:rPr>
        <w:t>контрольным (надзорным) органом</w:t>
      </w:r>
      <w:r w:rsidRPr="009D5C48">
        <w:rPr>
          <w:rFonts w:ascii="Arial" w:hAnsi="Arial" w:cs="Arial"/>
          <w:sz w:val="24"/>
          <w:szCs w:val="24"/>
          <w:lang w:val="ru-RU" w:eastAsia="ru-RU" w:bidi="ar-SA"/>
        </w:rPr>
        <w:t>.</w:t>
      </w:r>
    </w:p>
    <w:p w14:paraId="686CAB02" w14:textId="27E3EA1F" w:rsidR="00701EB7" w:rsidRPr="009D5C48" w:rsidRDefault="00F65FC4" w:rsidP="00B53013">
      <w:pPr>
        <w:pStyle w:val="ab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9D5C48">
        <w:rPr>
          <w:rFonts w:ascii="Arial" w:hAnsi="Arial" w:cs="Arial"/>
          <w:sz w:val="24"/>
          <w:szCs w:val="24"/>
          <w:lang w:val="ru-RU" w:eastAsia="ru-RU" w:bidi="ar-SA"/>
        </w:rPr>
        <w:t>16</w:t>
      </w:r>
      <w:r w:rsidR="00B53013" w:rsidRPr="009D5C48">
        <w:rPr>
          <w:rFonts w:ascii="Arial" w:hAnsi="Arial" w:cs="Arial"/>
          <w:sz w:val="24"/>
          <w:szCs w:val="24"/>
          <w:lang w:val="ru-RU" w:eastAsia="ru-RU" w:bidi="ar-SA"/>
        </w:rPr>
        <w:t>. </w:t>
      </w:r>
      <w:r w:rsidR="00701EB7" w:rsidRPr="009D5C48">
        <w:rPr>
          <w:rFonts w:ascii="Arial" w:hAnsi="Arial" w:cs="Arial"/>
          <w:sz w:val="24"/>
          <w:szCs w:val="24"/>
          <w:lang w:val="ru-RU" w:eastAsia="ru-RU" w:bidi="ar-SA"/>
        </w:rPr>
        <w:t>Оценка эффективности реализации Программы профилактики рассчитывается ежегодно (по итогам календарного года).</w:t>
      </w:r>
    </w:p>
    <w:p w14:paraId="2BE950F5" w14:textId="77777777" w:rsidR="00701EB7" w:rsidRPr="009D5C48" w:rsidRDefault="00701EB7" w:rsidP="00B53013">
      <w:pPr>
        <w:pStyle w:val="ab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9D5C48">
        <w:rPr>
          <w:rFonts w:ascii="Arial" w:hAnsi="Arial" w:cs="Arial"/>
          <w:sz w:val="24"/>
          <w:szCs w:val="24"/>
          <w:lang w:val="ru-RU" w:eastAsia="ru-RU" w:bidi="ar-SA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14:paraId="30D389B1" w14:textId="77777777" w:rsidR="00701EB7" w:rsidRPr="009D5C48" w:rsidRDefault="00B53013" w:rsidP="00B53013">
      <w:pPr>
        <w:pStyle w:val="ab"/>
        <w:ind w:left="0"/>
        <w:jc w:val="center"/>
        <w:rPr>
          <w:rFonts w:ascii="Arial" w:hAnsi="Arial" w:cs="Arial"/>
          <w:sz w:val="24"/>
          <w:szCs w:val="24"/>
          <w:lang w:val="ru-RU" w:eastAsia="ru-RU" w:bidi="ar-SA"/>
        </w:rPr>
      </w:pPr>
      <w:r w:rsidRPr="009D5C48">
        <w:rPr>
          <w:rFonts w:ascii="Arial" w:hAnsi="Arial" w:cs="Arial"/>
          <w:noProof/>
          <w:position w:val="-28"/>
          <w:sz w:val="24"/>
          <w:szCs w:val="24"/>
          <w:lang w:val="ru-RU" w:eastAsia="ru-RU" w:bidi="ar-SA"/>
        </w:rPr>
        <w:drawing>
          <wp:inline distT="0" distB="0" distL="0" distR="0" wp14:anchorId="46527F37" wp14:editId="65E745AF">
            <wp:extent cx="1232535" cy="516890"/>
            <wp:effectExtent l="0" t="0" r="571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9D5C48">
        <w:rPr>
          <w:rFonts w:ascii="Arial" w:hAnsi="Arial" w:cs="Arial"/>
          <w:sz w:val="24"/>
          <w:szCs w:val="24"/>
          <w:lang w:val="ru-RU" w:eastAsia="ru-RU" w:bidi="ar-SA"/>
        </w:rPr>
        <w:t>где:</w:t>
      </w:r>
    </w:p>
    <w:p w14:paraId="3E56181A" w14:textId="77777777" w:rsidR="00701EB7" w:rsidRPr="009D5C48" w:rsidRDefault="00701EB7" w:rsidP="00B53013">
      <w:pPr>
        <w:pStyle w:val="ab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9D5C48">
        <w:rPr>
          <w:rFonts w:ascii="Arial" w:hAnsi="Arial" w:cs="Arial"/>
          <w:sz w:val="24"/>
          <w:szCs w:val="24"/>
          <w:lang w:val="ru-RU" w:eastAsia="ru-RU" w:bidi="ar-SA"/>
        </w:rPr>
        <w:t>i - номер показателя;</w:t>
      </w:r>
    </w:p>
    <w:p w14:paraId="07E77E42" w14:textId="0AE6813E" w:rsidR="00701EB7" w:rsidRPr="009D5C48" w:rsidRDefault="00A56819" w:rsidP="00B53013">
      <w:pPr>
        <w:pStyle w:val="ab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9D5C48">
        <w:rPr>
          <w:rFonts w:ascii="Arial" w:hAnsi="Arial" w:cs="Arial"/>
          <w:sz w:val="24"/>
          <w:szCs w:val="24"/>
          <w:lang w:val="ru-RU" w:eastAsia="ru-RU" w:bidi="ar-SA"/>
        </w:rPr>
        <w:t xml:space="preserve"> </w:t>
      </w:r>
      <w:r w:rsidR="00701EB7" w:rsidRPr="009D5C48">
        <w:rPr>
          <w:rFonts w:ascii="Arial" w:hAnsi="Arial" w:cs="Arial"/>
          <w:sz w:val="24"/>
          <w:szCs w:val="24"/>
          <w:lang w:val="ru-RU" w:eastAsia="ru-RU" w:bidi="ar-SA"/>
        </w:rPr>
        <w:t>- отклонение фактического значения i-</w:t>
      </w:r>
      <w:proofErr w:type="spellStart"/>
      <w:r w:rsidR="00701EB7" w:rsidRPr="009D5C48">
        <w:rPr>
          <w:rFonts w:ascii="Arial" w:hAnsi="Arial" w:cs="Arial"/>
          <w:sz w:val="24"/>
          <w:szCs w:val="24"/>
          <w:lang w:val="ru-RU" w:eastAsia="ru-RU" w:bidi="ar-SA"/>
        </w:rPr>
        <w:t>го</w:t>
      </w:r>
      <w:proofErr w:type="spellEnd"/>
      <w:r w:rsidR="00701EB7" w:rsidRPr="009D5C48">
        <w:rPr>
          <w:rFonts w:ascii="Arial" w:hAnsi="Arial" w:cs="Arial"/>
          <w:sz w:val="24"/>
          <w:szCs w:val="24"/>
          <w:lang w:val="ru-RU" w:eastAsia="ru-RU" w:bidi="ar-SA"/>
        </w:rPr>
        <w:t xml:space="preserve"> показателя от планового значения i-</w:t>
      </w:r>
      <w:proofErr w:type="spellStart"/>
      <w:r w:rsidR="00701EB7" w:rsidRPr="009D5C48">
        <w:rPr>
          <w:rFonts w:ascii="Arial" w:hAnsi="Arial" w:cs="Arial"/>
          <w:sz w:val="24"/>
          <w:szCs w:val="24"/>
          <w:lang w:val="ru-RU" w:eastAsia="ru-RU" w:bidi="ar-SA"/>
        </w:rPr>
        <w:t>го</w:t>
      </w:r>
      <w:proofErr w:type="spellEnd"/>
      <w:r w:rsidR="00701EB7" w:rsidRPr="009D5C48">
        <w:rPr>
          <w:rFonts w:ascii="Arial" w:hAnsi="Arial" w:cs="Arial"/>
          <w:sz w:val="24"/>
          <w:szCs w:val="24"/>
          <w:lang w:val="ru-RU" w:eastAsia="ru-RU" w:bidi="ar-SA"/>
        </w:rPr>
        <w:t xml:space="preserve"> показателя;</w:t>
      </w:r>
    </w:p>
    <w:p w14:paraId="56E3512A" w14:textId="2EF0F7F4" w:rsidR="00701EB7" w:rsidRPr="009D5C48" w:rsidRDefault="00A56819" w:rsidP="00B53013">
      <w:pPr>
        <w:pStyle w:val="ab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9D5C48">
        <w:rPr>
          <w:rFonts w:ascii="Arial" w:hAnsi="Arial" w:cs="Arial"/>
          <w:sz w:val="24"/>
          <w:szCs w:val="24"/>
          <w:lang w:val="ru-RU" w:eastAsia="ru-RU" w:bidi="ar-SA"/>
        </w:rPr>
        <w:t xml:space="preserve"> </w:t>
      </w:r>
      <w:r w:rsidR="00701EB7" w:rsidRPr="009D5C48">
        <w:rPr>
          <w:rFonts w:ascii="Arial" w:hAnsi="Arial" w:cs="Arial"/>
          <w:sz w:val="24"/>
          <w:szCs w:val="24"/>
          <w:lang w:val="ru-RU" w:eastAsia="ru-RU" w:bidi="ar-SA"/>
        </w:rPr>
        <w:t>- фактическое значение i-</w:t>
      </w:r>
      <w:proofErr w:type="spellStart"/>
      <w:r w:rsidR="00701EB7" w:rsidRPr="009D5C48">
        <w:rPr>
          <w:rFonts w:ascii="Arial" w:hAnsi="Arial" w:cs="Arial"/>
          <w:sz w:val="24"/>
          <w:szCs w:val="24"/>
          <w:lang w:val="ru-RU" w:eastAsia="ru-RU" w:bidi="ar-SA"/>
        </w:rPr>
        <w:t>го</w:t>
      </w:r>
      <w:proofErr w:type="spellEnd"/>
      <w:r w:rsidR="00701EB7" w:rsidRPr="009D5C48">
        <w:rPr>
          <w:rFonts w:ascii="Arial" w:hAnsi="Arial" w:cs="Arial"/>
          <w:sz w:val="24"/>
          <w:szCs w:val="24"/>
          <w:lang w:val="ru-RU" w:eastAsia="ru-RU" w:bidi="ar-SA"/>
        </w:rPr>
        <w:t xml:space="preserve"> показателя профилактических мероприятий;</w:t>
      </w:r>
    </w:p>
    <w:p w14:paraId="69AD9205" w14:textId="58791E1A" w:rsidR="00701EB7" w:rsidRPr="009D5C48" w:rsidRDefault="00A56819" w:rsidP="00B53013">
      <w:pPr>
        <w:pStyle w:val="ab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9D5C48">
        <w:rPr>
          <w:rFonts w:ascii="Arial" w:hAnsi="Arial" w:cs="Arial"/>
          <w:sz w:val="24"/>
          <w:szCs w:val="24"/>
          <w:lang w:val="ru-RU" w:eastAsia="ru-RU" w:bidi="ar-SA"/>
        </w:rPr>
        <w:t xml:space="preserve"> </w:t>
      </w:r>
      <w:r w:rsidR="00701EB7" w:rsidRPr="009D5C48">
        <w:rPr>
          <w:rFonts w:ascii="Arial" w:hAnsi="Arial" w:cs="Arial"/>
          <w:sz w:val="24"/>
          <w:szCs w:val="24"/>
          <w:lang w:val="ru-RU" w:eastAsia="ru-RU" w:bidi="ar-SA"/>
        </w:rPr>
        <w:t>- плановое значение i-</w:t>
      </w:r>
      <w:proofErr w:type="spellStart"/>
      <w:r w:rsidR="00701EB7" w:rsidRPr="009D5C48">
        <w:rPr>
          <w:rFonts w:ascii="Arial" w:hAnsi="Arial" w:cs="Arial"/>
          <w:sz w:val="24"/>
          <w:szCs w:val="24"/>
          <w:lang w:val="ru-RU" w:eastAsia="ru-RU" w:bidi="ar-SA"/>
        </w:rPr>
        <w:t>го</w:t>
      </w:r>
      <w:proofErr w:type="spellEnd"/>
      <w:r w:rsidR="00701EB7" w:rsidRPr="009D5C48">
        <w:rPr>
          <w:rFonts w:ascii="Arial" w:hAnsi="Arial" w:cs="Arial"/>
          <w:sz w:val="24"/>
          <w:szCs w:val="24"/>
          <w:lang w:val="ru-RU" w:eastAsia="ru-RU" w:bidi="ar-SA"/>
        </w:rPr>
        <w:t xml:space="preserve"> показател</w:t>
      </w:r>
      <w:r w:rsidR="00B53013" w:rsidRPr="009D5C48">
        <w:rPr>
          <w:rFonts w:ascii="Arial" w:hAnsi="Arial" w:cs="Arial"/>
          <w:sz w:val="24"/>
          <w:szCs w:val="24"/>
          <w:lang w:val="ru-RU" w:eastAsia="ru-RU" w:bidi="ar-SA"/>
        </w:rPr>
        <w:t>я профилактических мероприятий.</w:t>
      </w:r>
    </w:p>
    <w:p w14:paraId="42C7BAE2" w14:textId="77777777" w:rsidR="00701EB7" w:rsidRPr="009D5C48" w:rsidRDefault="00701EB7" w:rsidP="00B53013">
      <w:pPr>
        <w:pStyle w:val="ab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9D5C48">
        <w:rPr>
          <w:rFonts w:ascii="Arial" w:hAnsi="Arial" w:cs="Arial"/>
          <w:sz w:val="24"/>
          <w:szCs w:val="24"/>
          <w:lang w:val="ru-RU" w:eastAsia="ru-RU" w:bidi="ar-SA"/>
        </w:rPr>
        <w:t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14:paraId="03594D9E" w14:textId="77777777" w:rsidR="00701EB7" w:rsidRPr="009D5C48" w:rsidRDefault="00B53013" w:rsidP="00B53013">
      <w:pPr>
        <w:pStyle w:val="ab"/>
        <w:ind w:left="0"/>
        <w:jc w:val="center"/>
        <w:rPr>
          <w:rFonts w:ascii="Arial" w:hAnsi="Arial" w:cs="Arial"/>
          <w:sz w:val="24"/>
          <w:szCs w:val="24"/>
          <w:lang w:val="ru-RU" w:eastAsia="ru-RU" w:bidi="ar-SA"/>
        </w:rPr>
      </w:pPr>
      <w:r w:rsidRPr="009D5C48">
        <w:rPr>
          <w:rFonts w:ascii="Arial" w:hAnsi="Arial" w:cs="Arial"/>
          <w:noProof/>
          <w:position w:val="-28"/>
          <w:sz w:val="24"/>
          <w:szCs w:val="24"/>
          <w:lang w:val="ru-RU" w:eastAsia="ru-RU" w:bidi="ar-SA"/>
        </w:rPr>
        <w:drawing>
          <wp:inline distT="0" distB="0" distL="0" distR="0" wp14:anchorId="74692935" wp14:editId="015EBFE8">
            <wp:extent cx="1232535" cy="516890"/>
            <wp:effectExtent l="0" t="0" r="571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9D5C48">
        <w:rPr>
          <w:rFonts w:ascii="Arial" w:hAnsi="Arial" w:cs="Arial"/>
          <w:sz w:val="24"/>
          <w:szCs w:val="24"/>
          <w:lang w:val="ru-RU" w:eastAsia="ru-RU" w:bidi="ar-SA"/>
        </w:rPr>
        <w:t>где:</w:t>
      </w:r>
    </w:p>
    <w:p w14:paraId="14034DE3" w14:textId="31ABA8D9" w:rsidR="00701EB7" w:rsidRPr="009D5C48" w:rsidRDefault="00701EB7" w:rsidP="00B53013">
      <w:pPr>
        <w:pStyle w:val="ab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9D5C48">
        <w:rPr>
          <w:rFonts w:ascii="Arial" w:hAnsi="Arial" w:cs="Arial"/>
          <w:sz w:val="24"/>
          <w:szCs w:val="24"/>
          <w:lang w:val="ru-RU" w:eastAsia="ru-RU" w:bidi="ar-SA"/>
        </w:rPr>
        <w:lastRenderedPageBreak/>
        <w:t xml:space="preserve">при </w:t>
      </w:r>
      <w:r w:rsidR="00B53013" w:rsidRPr="009D5C48">
        <w:rPr>
          <w:rFonts w:ascii="Arial" w:hAnsi="Arial" w:cs="Arial"/>
          <w:noProof/>
          <w:position w:val="-9"/>
          <w:sz w:val="24"/>
          <w:szCs w:val="24"/>
          <w:lang w:val="ru-RU" w:eastAsia="ru-RU" w:bidi="ar-SA"/>
        </w:rPr>
        <w:drawing>
          <wp:inline distT="0" distB="0" distL="0" distR="0" wp14:anchorId="2AF4DF41" wp14:editId="0F258E65">
            <wp:extent cx="683895" cy="278130"/>
            <wp:effectExtent l="0" t="0" r="1905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5C48">
        <w:rPr>
          <w:rFonts w:ascii="Arial" w:hAnsi="Arial" w:cs="Arial"/>
          <w:sz w:val="24"/>
          <w:szCs w:val="24"/>
          <w:lang w:val="ru-RU" w:eastAsia="ru-RU" w:bidi="ar-SA"/>
        </w:rPr>
        <w:t>, то</w:t>
      </w:r>
      <w:r w:rsidR="00A56819" w:rsidRPr="009D5C48">
        <w:rPr>
          <w:rFonts w:ascii="Arial" w:hAnsi="Arial" w:cs="Arial"/>
          <w:sz w:val="24"/>
          <w:szCs w:val="24"/>
          <w:lang w:val="ru-RU" w:eastAsia="ru-RU" w:bidi="ar-SA"/>
        </w:rPr>
        <w:t xml:space="preserve"> </w:t>
      </w:r>
      <w:r w:rsidR="00B53013" w:rsidRPr="009D5C48">
        <w:rPr>
          <w:rFonts w:ascii="Arial" w:hAnsi="Arial" w:cs="Arial"/>
          <w:noProof/>
          <w:position w:val="-9"/>
          <w:sz w:val="24"/>
          <w:szCs w:val="24"/>
          <w:lang w:val="ru-RU" w:eastAsia="ru-RU" w:bidi="ar-SA"/>
        </w:rPr>
        <w:drawing>
          <wp:inline distT="0" distB="0" distL="0" distR="0" wp14:anchorId="2ED46623" wp14:editId="255F19B5">
            <wp:extent cx="826770" cy="278130"/>
            <wp:effectExtent l="0" t="0" r="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3013" w:rsidRPr="009D5C48">
        <w:rPr>
          <w:rFonts w:ascii="Arial" w:hAnsi="Arial" w:cs="Arial"/>
          <w:sz w:val="24"/>
          <w:szCs w:val="24"/>
          <w:lang w:val="ru-RU" w:eastAsia="ru-RU" w:bidi="ar-SA"/>
        </w:rPr>
        <w:t>.</w:t>
      </w:r>
    </w:p>
    <w:p w14:paraId="5DCFCCBD" w14:textId="77777777" w:rsidR="00701EB7" w:rsidRPr="009D5C48" w:rsidRDefault="00701EB7" w:rsidP="00B53013">
      <w:pPr>
        <w:pStyle w:val="ab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9D5C48">
        <w:rPr>
          <w:rFonts w:ascii="Arial" w:hAnsi="Arial" w:cs="Arial"/>
          <w:sz w:val="24"/>
          <w:szCs w:val="24"/>
          <w:lang w:val="ru-RU" w:eastAsia="ru-RU" w:bidi="ar-SA"/>
        </w:rPr>
        <w:t>Оценка эффективности реализации Программы профилактики рассчитывается по следующей формуле:</w:t>
      </w:r>
    </w:p>
    <w:p w14:paraId="07EE4F3F" w14:textId="77777777" w:rsidR="00701EB7" w:rsidRPr="009D5C48" w:rsidRDefault="00B53013" w:rsidP="00B53013">
      <w:pPr>
        <w:pStyle w:val="ab"/>
        <w:ind w:left="0"/>
        <w:jc w:val="center"/>
        <w:rPr>
          <w:rFonts w:ascii="Arial" w:hAnsi="Arial" w:cs="Arial"/>
          <w:sz w:val="24"/>
          <w:szCs w:val="24"/>
          <w:lang w:val="ru-RU" w:eastAsia="ru-RU" w:bidi="ar-SA"/>
        </w:rPr>
      </w:pPr>
      <w:r w:rsidRPr="009D5C48">
        <w:rPr>
          <w:rFonts w:ascii="Arial" w:hAnsi="Arial" w:cs="Arial"/>
          <w:noProof/>
          <w:position w:val="-28"/>
          <w:sz w:val="24"/>
          <w:szCs w:val="24"/>
          <w:lang w:val="ru-RU" w:eastAsia="ru-RU" w:bidi="ar-SA"/>
        </w:rPr>
        <w:drawing>
          <wp:inline distT="0" distB="0" distL="0" distR="0" wp14:anchorId="4C69ED70" wp14:editId="16C6B81F">
            <wp:extent cx="1009650" cy="51689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9D5C48">
        <w:rPr>
          <w:rFonts w:ascii="Arial" w:hAnsi="Arial" w:cs="Arial"/>
          <w:sz w:val="24"/>
          <w:szCs w:val="24"/>
          <w:lang w:val="ru-RU" w:eastAsia="ru-RU" w:bidi="ar-SA"/>
        </w:rPr>
        <w:t>где</w:t>
      </w:r>
    </w:p>
    <w:p w14:paraId="5C62DC88" w14:textId="77777777" w:rsidR="00701EB7" w:rsidRPr="009D5C48" w:rsidRDefault="00701EB7" w:rsidP="00B53013">
      <w:pPr>
        <w:pStyle w:val="ab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proofErr w:type="spellStart"/>
      <w:r w:rsidRPr="009D5C48">
        <w:rPr>
          <w:rFonts w:ascii="Arial" w:hAnsi="Arial" w:cs="Arial"/>
          <w:sz w:val="24"/>
          <w:szCs w:val="24"/>
          <w:lang w:val="ru-RU" w:eastAsia="ru-RU" w:bidi="ar-SA"/>
        </w:rPr>
        <w:t>Пэф</w:t>
      </w:r>
      <w:proofErr w:type="spellEnd"/>
      <w:r w:rsidRPr="009D5C48">
        <w:rPr>
          <w:rFonts w:ascii="Arial" w:hAnsi="Arial" w:cs="Arial"/>
          <w:sz w:val="24"/>
          <w:szCs w:val="24"/>
          <w:lang w:val="ru-RU" w:eastAsia="ru-RU" w:bidi="ar-SA"/>
        </w:rPr>
        <w:t xml:space="preserve"> - Итоговая оценка эффективности реализации Программы профилактики;</w:t>
      </w:r>
    </w:p>
    <w:p w14:paraId="57B33388" w14:textId="45E98E3F" w:rsidR="00701EB7" w:rsidRPr="009D5C48" w:rsidRDefault="00B53013" w:rsidP="00B53013">
      <w:pPr>
        <w:pStyle w:val="ab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9D5C48">
        <w:rPr>
          <w:rFonts w:ascii="Arial" w:hAnsi="Arial" w:cs="Arial"/>
          <w:noProof/>
          <w:position w:val="-12"/>
          <w:sz w:val="24"/>
          <w:szCs w:val="24"/>
          <w:lang w:val="ru-RU" w:eastAsia="ru-RU" w:bidi="ar-SA"/>
        </w:rPr>
        <w:drawing>
          <wp:inline distT="0" distB="0" distL="0" distR="0" wp14:anchorId="6092318F" wp14:editId="638432E8">
            <wp:extent cx="445135" cy="30988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819" w:rsidRPr="009D5C48">
        <w:rPr>
          <w:rFonts w:ascii="Arial" w:hAnsi="Arial" w:cs="Arial"/>
          <w:sz w:val="24"/>
          <w:szCs w:val="24"/>
          <w:lang w:val="ru-RU" w:eastAsia="ru-RU" w:bidi="ar-SA"/>
        </w:rPr>
        <w:t xml:space="preserve"> </w:t>
      </w:r>
      <w:r w:rsidR="00701EB7" w:rsidRPr="009D5C48">
        <w:rPr>
          <w:rFonts w:ascii="Arial" w:hAnsi="Arial" w:cs="Arial"/>
          <w:sz w:val="24"/>
          <w:szCs w:val="24"/>
          <w:lang w:val="ru-RU" w:eastAsia="ru-RU" w:bidi="ar-SA"/>
        </w:rPr>
        <w:t>- сумма отклонений фактических значений показателей Программы профилактики от плановых значений по итогам календарного года;</w:t>
      </w:r>
    </w:p>
    <w:p w14:paraId="10CCD85A" w14:textId="77777777" w:rsidR="00701EB7" w:rsidRPr="009D5C48" w:rsidRDefault="00701EB7" w:rsidP="00B53013">
      <w:pPr>
        <w:pStyle w:val="ab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9D5C48">
        <w:rPr>
          <w:rFonts w:ascii="Arial" w:hAnsi="Arial" w:cs="Arial"/>
          <w:sz w:val="24"/>
          <w:szCs w:val="24"/>
          <w:lang w:val="ru-RU" w:eastAsia="ru-RU" w:bidi="ar-SA"/>
        </w:rPr>
        <w:t>N - общее количество показателей Программы профилактики.</w:t>
      </w:r>
    </w:p>
    <w:p w14:paraId="1D94B669" w14:textId="6333D687" w:rsidR="00701EB7" w:rsidRPr="009D5C48" w:rsidRDefault="00701EB7" w:rsidP="00B53013">
      <w:pPr>
        <w:pStyle w:val="ab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9D5C48">
        <w:rPr>
          <w:rFonts w:ascii="Arial" w:hAnsi="Arial" w:cs="Arial"/>
          <w:sz w:val="24"/>
          <w:szCs w:val="24"/>
          <w:lang w:val="ru-RU" w:eastAsia="ru-RU" w:bidi="ar-SA"/>
        </w:rPr>
        <w:t>В случае</w:t>
      </w:r>
      <w:r w:rsidR="008358E3" w:rsidRPr="009D5C48">
        <w:rPr>
          <w:rFonts w:ascii="Arial" w:hAnsi="Arial" w:cs="Arial"/>
          <w:sz w:val="24"/>
          <w:szCs w:val="24"/>
          <w:lang w:val="ru-RU" w:eastAsia="ru-RU" w:bidi="ar-SA"/>
        </w:rPr>
        <w:t>,</w:t>
      </w:r>
      <w:r w:rsidRPr="009D5C48">
        <w:rPr>
          <w:rFonts w:ascii="Arial" w:hAnsi="Arial" w:cs="Arial"/>
          <w:sz w:val="24"/>
          <w:szCs w:val="24"/>
          <w:lang w:val="ru-RU" w:eastAsia="ru-RU" w:bidi="ar-SA"/>
        </w:rPr>
        <w:t xml:space="preserve"> если оценка эффективности реализации Программы профилактики более 100 %, то считать </w:t>
      </w:r>
      <w:proofErr w:type="spellStart"/>
      <w:r w:rsidRPr="009D5C48">
        <w:rPr>
          <w:rFonts w:ascii="Arial" w:hAnsi="Arial" w:cs="Arial"/>
          <w:sz w:val="24"/>
          <w:szCs w:val="24"/>
          <w:lang w:val="ru-RU" w:eastAsia="ru-RU" w:bidi="ar-SA"/>
        </w:rPr>
        <w:t>Пэф</w:t>
      </w:r>
      <w:proofErr w:type="spellEnd"/>
      <w:r w:rsidRPr="009D5C48">
        <w:rPr>
          <w:rFonts w:ascii="Arial" w:hAnsi="Arial" w:cs="Arial"/>
          <w:sz w:val="24"/>
          <w:szCs w:val="24"/>
          <w:lang w:val="ru-RU" w:eastAsia="ru-RU" w:bidi="ar-SA"/>
        </w:rPr>
        <w:t xml:space="preserve"> равным 100 %.</w:t>
      </w:r>
    </w:p>
    <w:p w14:paraId="6D269915" w14:textId="18752835" w:rsidR="008A6830" w:rsidRPr="009D5C48" w:rsidRDefault="00701EB7" w:rsidP="005F00A0">
      <w:pPr>
        <w:pStyle w:val="ab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9D5C48">
        <w:rPr>
          <w:rFonts w:ascii="Arial" w:hAnsi="Arial" w:cs="Arial"/>
          <w:sz w:val="24"/>
          <w:szCs w:val="24"/>
          <w:lang w:val="ru-RU" w:eastAsia="ru-RU" w:bidi="ar-SA"/>
        </w:rPr>
        <w:t xml:space="preserve">По итогам оценки эффективности реализации Программы профилактики определяется уровень профилактической работы </w:t>
      </w:r>
      <w:r w:rsidR="003E4055" w:rsidRPr="009D5C48">
        <w:rPr>
          <w:rFonts w:ascii="Arial" w:hAnsi="Arial" w:cs="Arial"/>
          <w:sz w:val="24"/>
          <w:szCs w:val="24"/>
          <w:lang w:val="ru-RU" w:eastAsia="ru-RU" w:bidi="ar-SA"/>
        </w:rPr>
        <w:t>контрольного (надзорного) органа</w:t>
      </w:r>
      <w:r w:rsidRPr="009D5C48">
        <w:rPr>
          <w:rFonts w:ascii="Arial" w:hAnsi="Arial" w:cs="Arial"/>
          <w:sz w:val="24"/>
          <w:szCs w:val="24"/>
          <w:lang w:val="ru-RU" w:eastAsia="ru-RU" w:bidi="ar-SA"/>
        </w:rPr>
        <w:t>.</w:t>
      </w:r>
    </w:p>
    <w:p w14:paraId="7CCBAAA5" w14:textId="77777777" w:rsidR="00B53013" w:rsidRPr="009D5C48" w:rsidRDefault="00B53013" w:rsidP="00B53013">
      <w:pPr>
        <w:pStyle w:val="ab"/>
        <w:ind w:left="0" w:firstLine="567"/>
        <w:jc w:val="left"/>
        <w:rPr>
          <w:rFonts w:ascii="Arial" w:hAnsi="Arial" w:cs="Arial"/>
          <w:sz w:val="24"/>
          <w:szCs w:val="24"/>
          <w:lang w:val="ru-RU" w:eastAsia="ru-RU" w:bidi="ar-SA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5"/>
        <w:gridCol w:w="1969"/>
        <w:gridCol w:w="1971"/>
        <w:gridCol w:w="1970"/>
        <w:gridCol w:w="1971"/>
      </w:tblGrid>
      <w:tr w:rsidR="00393E6A" w:rsidRPr="009D5C48" w14:paraId="6B0F578C" w14:textId="77777777" w:rsidTr="00C549CD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6B10" w14:textId="0CFA50C6" w:rsidR="00B53013" w:rsidRPr="009D5C48" w:rsidRDefault="00B53013" w:rsidP="004B63D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 xml:space="preserve">Итоговая оценка эффективности реализации </w:t>
            </w:r>
            <w:r w:rsidR="004B63D5" w:rsidRPr="009D5C48">
              <w:rPr>
                <w:rFonts w:ascii="Arial" w:hAnsi="Arial" w:cs="Arial"/>
                <w:sz w:val="20"/>
                <w:szCs w:val="20"/>
              </w:rPr>
              <w:t>п</w:t>
            </w:r>
            <w:r w:rsidRPr="009D5C48">
              <w:rPr>
                <w:rFonts w:ascii="Arial" w:hAnsi="Arial" w:cs="Arial"/>
                <w:sz w:val="20"/>
                <w:szCs w:val="20"/>
              </w:rPr>
              <w:t>рограммы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06AD" w14:textId="77777777" w:rsidR="00B53013" w:rsidRPr="009D5C48" w:rsidRDefault="00B53013" w:rsidP="00B418F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 xml:space="preserve">Выполнено менее </w:t>
            </w:r>
            <w:r w:rsidRPr="009D5C48">
              <w:rPr>
                <w:rFonts w:ascii="Arial" w:hAnsi="Arial" w:cs="Arial"/>
                <w:i/>
                <w:sz w:val="20"/>
                <w:szCs w:val="20"/>
                <w:u w:val="single"/>
              </w:rPr>
              <w:t>50%</w:t>
            </w:r>
            <w:r w:rsidRPr="009D5C48">
              <w:rPr>
                <w:rFonts w:ascii="Arial" w:hAnsi="Arial" w:cs="Arial"/>
                <w:sz w:val="20"/>
                <w:szCs w:val="20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E7BA" w14:textId="77777777" w:rsidR="00B53013" w:rsidRPr="009D5C48" w:rsidRDefault="00B53013" w:rsidP="00B418F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 xml:space="preserve">Выполнено </w:t>
            </w:r>
            <w:r w:rsidRPr="009D5C48">
              <w:rPr>
                <w:rFonts w:ascii="Arial" w:hAnsi="Arial" w:cs="Arial"/>
                <w:sz w:val="20"/>
                <w:szCs w:val="20"/>
              </w:rPr>
              <w:br/>
              <w:t xml:space="preserve">от </w:t>
            </w:r>
            <w:r w:rsidRPr="009D5C48">
              <w:rPr>
                <w:rFonts w:ascii="Arial" w:hAnsi="Arial" w:cs="Arial"/>
                <w:i/>
                <w:sz w:val="20"/>
                <w:szCs w:val="20"/>
                <w:u w:val="single"/>
              </w:rPr>
              <w:t>5</w:t>
            </w:r>
            <w:r w:rsidR="00B418F8" w:rsidRPr="009D5C48">
              <w:rPr>
                <w:rFonts w:ascii="Arial" w:hAnsi="Arial" w:cs="Arial"/>
                <w:i/>
                <w:sz w:val="20"/>
                <w:szCs w:val="20"/>
                <w:u w:val="single"/>
              </w:rPr>
              <w:t>1</w:t>
            </w:r>
            <w:r w:rsidRPr="009D5C48">
              <w:rPr>
                <w:rFonts w:ascii="Arial" w:hAnsi="Arial" w:cs="Arial"/>
                <w:i/>
                <w:sz w:val="20"/>
                <w:szCs w:val="20"/>
                <w:u w:val="single"/>
              </w:rPr>
              <w:t>%</w:t>
            </w:r>
            <w:r w:rsidRPr="009D5C48">
              <w:rPr>
                <w:rFonts w:ascii="Arial" w:hAnsi="Arial" w:cs="Arial"/>
                <w:sz w:val="20"/>
                <w:szCs w:val="20"/>
              </w:rPr>
              <w:t xml:space="preserve"> до </w:t>
            </w:r>
            <w:r w:rsidRPr="009D5C48">
              <w:rPr>
                <w:rFonts w:ascii="Arial" w:hAnsi="Arial" w:cs="Arial"/>
                <w:i/>
                <w:sz w:val="20"/>
                <w:szCs w:val="20"/>
                <w:u w:val="single"/>
              </w:rPr>
              <w:t>80%</w:t>
            </w:r>
            <w:r w:rsidRPr="009D5C48">
              <w:rPr>
                <w:rFonts w:ascii="Arial" w:hAnsi="Arial" w:cs="Arial"/>
                <w:sz w:val="20"/>
                <w:szCs w:val="20"/>
              </w:rPr>
              <w:t xml:space="preserve"> профилактических 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8BFC" w14:textId="77777777" w:rsidR="00B418F8" w:rsidRPr="009D5C48" w:rsidRDefault="00B53013" w:rsidP="00B418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 xml:space="preserve">Выполнено </w:t>
            </w:r>
          </w:p>
          <w:p w14:paraId="08970BFB" w14:textId="77777777" w:rsidR="00B53013" w:rsidRPr="009D5C48" w:rsidRDefault="00B53013" w:rsidP="00B418F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="00B418F8" w:rsidRPr="009D5C48">
              <w:rPr>
                <w:rFonts w:ascii="Arial" w:hAnsi="Arial" w:cs="Arial"/>
                <w:i/>
                <w:sz w:val="20"/>
                <w:szCs w:val="20"/>
                <w:u w:val="single"/>
              </w:rPr>
              <w:t>81</w:t>
            </w:r>
            <w:r w:rsidRPr="009D5C48">
              <w:rPr>
                <w:rFonts w:ascii="Arial" w:hAnsi="Arial" w:cs="Arial"/>
                <w:i/>
                <w:sz w:val="20"/>
                <w:szCs w:val="20"/>
                <w:u w:val="single"/>
              </w:rPr>
              <w:t>%</w:t>
            </w:r>
            <w:r w:rsidRPr="009D5C48">
              <w:rPr>
                <w:rFonts w:ascii="Arial" w:hAnsi="Arial" w:cs="Arial"/>
                <w:sz w:val="20"/>
                <w:szCs w:val="20"/>
              </w:rPr>
              <w:t xml:space="preserve"> до </w:t>
            </w:r>
            <w:r w:rsidR="00B418F8" w:rsidRPr="009D5C48">
              <w:rPr>
                <w:rFonts w:ascii="Arial" w:hAnsi="Arial" w:cs="Arial"/>
                <w:i/>
                <w:sz w:val="20"/>
                <w:szCs w:val="20"/>
                <w:u w:val="single"/>
              </w:rPr>
              <w:t>9</w:t>
            </w:r>
            <w:r w:rsidRPr="009D5C48">
              <w:rPr>
                <w:rFonts w:ascii="Arial" w:hAnsi="Arial" w:cs="Arial"/>
                <w:i/>
                <w:sz w:val="20"/>
                <w:szCs w:val="20"/>
                <w:u w:val="single"/>
              </w:rPr>
              <w:t>0%</w:t>
            </w:r>
            <w:r w:rsidRPr="009D5C48">
              <w:rPr>
                <w:rFonts w:ascii="Arial" w:hAnsi="Arial" w:cs="Arial"/>
                <w:sz w:val="20"/>
                <w:szCs w:val="20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4FF6" w14:textId="77777777" w:rsidR="00B53013" w:rsidRPr="009D5C48" w:rsidRDefault="00B53013" w:rsidP="00B418F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 xml:space="preserve">Выполнено </w:t>
            </w:r>
            <w:r w:rsidRPr="009D5C48">
              <w:rPr>
                <w:rFonts w:ascii="Arial" w:hAnsi="Arial" w:cs="Arial"/>
                <w:sz w:val="20"/>
                <w:szCs w:val="20"/>
              </w:rPr>
              <w:br/>
              <w:t xml:space="preserve">от </w:t>
            </w:r>
            <w:r w:rsidR="00B418F8" w:rsidRPr="009D5C48">
              <w:rPr>
                <w:rFonts w:ascii="Arial" w:hAnsi="Arial" w:cs="Arial"/>
                <w:i/>
                <w:sz w:val="20"/>
                <w:szCs w:val="20"/>
                <w:u w:val="single"/>
              </w:rPr>
              <w:t>91</w:t>
            </w:r>
            <w:r w:rsidRPr="009D5C48">
              <w:rPr>
                <w:rFonts w:ascii="Arial" w:hAnsi="Arial" w:cs="Arial"/>
                <w:i/>
                <w:sz w:val="20"/>
                <w:szCs w:val="20"/>
                <w:u w:val="single"/>
              </w:rPr>
              <w:t>%</w:t>
            </w:r>
            <w:r w:rsidRPr="009D5C48">
              <w:rPr>
                <w:rFonts w:ascii="Arial" w:hAnsi="Arial" w:cs="Arial"/>
                <w:sz w:val="20"/>
                <w:szCs w:val="20"/>
              </w:rPr>
              <w:t xml:space="preserve"> до </w:t>
            </w:r>
            <w:r w:rsidRPr="009D5C48">
              <w:rPr>
                <w:rFonts w:ascii="Arial" w:hAnsi="Arial" w:cs="Arial"/>
                <w:i/>
                <w:sz w:val="20"/>
                <w:szCs w:val="20"/>
                <w:u w:val="single"/>
              </w:rPr>
              <w:t>100%</w:t>
            </w:r>
            <w:r w:rsidRPr="009D5C48">
              <w:rPr>
                <w:rFonts w:ascii="Arial" w:hAnsi="Arial" w:cs="Arial"/>
                <w:sz w:val="20"/>
                <w:szCs w:val="20"/>
              </w:rPr>
              <w:t xml:space="preserve"> профилактических мероприятий</w:t>
            </w:r>
          </w:p>
        </w:tc>
      </w:tr>
      <w:tr w:rsidR="00B53013" w:rsidRPr="009D5C48" w14:paraId="5F9A6854" w14:textId="77777777" w:rsidTr="00C549CD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8521" w14:textId="0BC497CC" w:rsidR="00B53013" w:rsidRPr="009D5C48" w:rsidRDefault="00B53013" w:rsidP="00F546F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 xml:space="preserve">Уровень результативности профилактической работы </w:t>
            </w:r>
            <w:r w:rsidR="00F546F9" w:rsidRPr="009D5C48">
              <w:rPr>
                <w:rFonts w:ascii="Arial" w:hAnsi="Arial" w:cs="Arial"/>
                <w:sz w:val="20"/>
                <w:szCs w:val="20"/>
                <w:lang w:eastAsia="ru-RU"/>
              </w:rPr>
              <w:t>контрольного (надзорного)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12C9" w14:textId="77777777" w:rsidR="00B53013" w:rsidRPr="009D5C48" w:rsidRDefault="00B53013" w:rsidP="00B418F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>Недопустимый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9404" w14:textId="77777777" w:rsidR="00B53013" w:rsidRPr="009D5C48" w:rsidRDefault="00B53013" w:rsidP="00B418F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>Низкий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45FB" w14:textId="77777777" w:rsidR="00B53013" w:rsidRPr="009D5C48" w:rsidRDefault="00B53013" w:rsidP="00B418F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>Плановый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7093" w14:textId="77777777" w:rsidR="00B53013" w:rsidRPr="009D5C48" w:rsidRDefault="00B53013" w:rsidP="00B418F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>Уровень лидерства</w:t>
            </w:r>
          </w:p>
        </w:tc>
      </w:tr>
    </w:tbl>
    <w:p w14:paraId="647F8440" w14:textId="65D95381" w:rsidR="00B418F8" w:rsidRPr="009D5C48" w:rsidRDefault="00B418F8" w:rsidP="00BC718A">
      <w:pPr>
        <w:pStyle w:val="3"/>
        <w:spacing w:line="296" w:lineRule="exact"/>
        <w:ind w:left="0" w:firstLine="567"/>
        <w:rPr>
          <w:rFonts w:ascii="Arial" w:hAnsi="Arial" w:cs="Arial"/>
          <w:b w:val="0"/>
          <w:sz w:val="24"/>
          <w:szCs w:val="24"/>
        </w:rPr>
      </w:pPr>
    </w:p>
    <w:p w14:paraId="5D656FA0" w14:textId="77777777" w:rsidR="00A53506" w:rsidRPr="009D5C48" w:rsidRDefault="00A53506" w:rsidP="00BC718A">
      <w:pPr>
        <w:pStyle w:val="3"/>
        <w:spacing w:line="296" w:lineRule="exact"/>
        <w:ind w:left="0" w:firstLine="567"/>
        <w:rPr>
          <w:rFonts w:ascii="Arial" w:hAnsi="Arial" w:cs="Arial"/>
          <w:b w:val="0"/>
          <w:sz w:val="24"/>
          <w:szCs w:val="24"/>
        </w:rPr>
        <w:sectPr w:rsidR="00A53506" w:rsidRPr="009D5C48" w:rsidSect="00C549CD">
          <w:headerReference w:type="default" r:id="rId20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18538AAA" w14:textId="77777777" w:rsidR="00167E84" w:rsidRPr="009D5C48" w:rsidRDefault="00167E84" w:rsidP="00BC718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C39FDE7" w14:textId="77777777" w:rsidR="00F3582F" w:rsidRPr="009D5C48" w:rsidRDefault="00F3582F" w:rsidP="00BC718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E27407C" w14:textId="14CA9EC7" w:rsidR="00BC718A" w:rsidRPr="009D5C48" w:rsidRDefault="00BC718A" w:rsidP="00BC71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D5C48">
        <w:rPr>
          <w:rFonts w:ascii="Arial" w:hAnsi="Arial" w:cs="Arial"/>
          <w:sz w:val="24"/>
          <w:szCs w:val="24"/>
        </w:rPr>
        <w:t>План-график</w:t>
      </w:r>
    </w:p>
    <w:p w14:paraId="72E1C2F7" w14:textId="17CE56F2" w:rsidR="00BC718A" w:rsidRPr="009D5C48" w:rsidRDefault="00B418F8" w:rsidP="00BC71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D5C48">
        <w:rPr>
          <w:rFonts w:ascii="Arial" w:hAnsi="Arial" w:cs="Arial"/>
          <w:sz w:val="24"/>
          <w:szCs w:val="24"/>
        </w:rPr>
        <w:t>Проведения профилактических мероприятий</w:t>
      </w:r>
      <w:r w:rsidR="00B822F5" w:rsidRPr="009D5C48">
        <w:rPr>
          <w:rFonts w:ascii="Arial" w:hAnsi="Arial" w:cs="Arial"/>
          <w:sz w:val="24"/>
          <w:szCs w:val="24"/>
        </w:rPr>
        <w:t xml:space="preserve"> Администрацией</w:t>
      </w:r>
      <w:r w:rsidRPr="009D5C48">
        <w:rPr>
          <w:rFonts w:ascii="Arial" w:hAnsi="Arial" w:cs="Arial"/>
          <w:sz w:val="24"/>
          <w:szCs w:val="24"/>
        </w:rPr>
        <w:t xml:space="preserve"> </w:t>
      </w:r>
      <w:r w:rsidR="00D722F2" w:rsidRPr="009D5C48">
        <w:rPr>
          <w:rFonts w:ascii="Arial" w:hAnsi="Arial" w:cs="Arial"/>
          <w:sz w:val="24"/>
          <w:szCs w:val="24"/>
        </w:rPr>
        <w:t xml:space="preserve">Одинцовского </w:t>
      </w:r>
      <w:r w:rsidR="00B822F5" w:rsidRPr="009D5C48">
        <w:rPr>
          <w:rFonts w:ascii="Arial" w:hAnsi="Arial" w:cs="Arial"/>
          <w:sz w:val="24"/>
          <w:szCs w:val="24"/>
        </w:rPr>
        <w:t xml:space="preserve">городского округа </w:t>
      </w:r>
      <w:r w:rsidR="00F976BA" w:rsidRPr="009D5C48">
        <w:rPr>
          <w:rFonts w:ascii="Arial" w:hAnsi="Arial" w:cs="Arial"/>
          <w:sz w:val="24"/>
          <w:szCs w:val="24"/>
        </w:rPr>
        <w:t>Московской области</w:t>
      </w:r>
      <w:r w:rsidRPr="009D5C48">
        <w:rPr>
          <w:rFonts w:ascii="Arial" w:hAnsi="Arial" w:cs="Arial"/>
          <w:sz w:val="24"/>
          <w:szCs w:val="24"/>
        </w:rPr>
        <w:t xml:space="preserve">, направленных на предупреждение нарушений обязательных требований и предотвращение рисков причинения вреда (ущерба) охраняемым законом ценностям в сфере </w:t>
      </w:r>
      <w:r w:rsidR="000964F4" w:rsidRPr="009D5C48">
        <w:rPr>
          <w:rFonts w:ascii="Arial" w:hAnsi="Arial" w:cs="Arial"/>
          <w:sz w:val="24"/>
          <w:szCs w:val="24"/>
        </w:rPr>
        <w:t>муниципального</w:t>
      </w:r>
      <w:r w:rsidR="00A10218" w:rsidRPr="009D5C48">
        <w:rPr>
          <w:rFonts w:ascii="Arial" w:hAnsi="Arial" w:cs="Arial"/>
          <w:sz w:val="24"/>
          <w:szCs w:val="24"/>
        </w:rPr>
        <w:t xml:space="preserve"> контроля</w:t>
      </w:r>
      <w:r w:rsidR="00B822F5" w:rsidRPr="009D5C48">
        <w:rPr>
          <w:rFonts w:ascii="Arial" w:hAnsi="Arial" w:cs="Arial"/>
          <w:sz w:val="24"/>
          <w:szCs w:val="24"/>
        </w:rPr>
        <w:t xml:space="preserve"> </w:t>
      </w:r>
      <w:r w:rsidR="000964F4" w:rsidRPr="009D5C48">
        <w:rPr>
          <w:rFonts w:ascii="Arial" w:hAnsi="Arial" w:cs="Arial"/>
          <w:sz w:val="24"/>
          <w:szCs w:val="24"/>
        </w:rPr>
        <w:t>в сфере благоустройства на территории</w:t>
      </w:r>
      <w:r w:rsidR="00D722F2" w:rsidRPr="009D5C48">
        <w:rPr>
          <w:rFonts w:ascii="Arial" w:hAnsi="Arial" w:cs="Arial"/>
          <w:sz w:val="24"/>
          <w:szCs w:val="24"/>
        </w:rPr>
        <w:t xml:space="preserve"> Одинцовского</w:t>
      </w:r>
      <w:r w:rsidR="000964F4" w:rsidRPr="009D5C48">
        <w:rPr>
          <w:rFonts w:ascii="Arial" w:hAnsi="Arial" w:cs="Arial"/>
          <w:sz w:val="24"/>
          <w:szCs w:val="24"/>
        </w:rPr>
        <w:t xml:space="preserve"> </w:t>
      </w:r>
      <w:r w:rsidR="00B822F5" w:rsidRPr="009D5C48">
        <w:rPr>
          <w:rFonts w:ascii="Arial" w:hAnsi="Arial" w:cs="Arial"/>
          <w:sz w:val="24"/>
          <w:szCs w:val="24"/>
        </w:rPr>
        <w:t xml:space="preserve">городского округа </w:t>
      </w:r>
      <w:r w:rsidR="000964F4" w:rsidRPr="009D5C48">
        <w:rPr>
          <w:rFonts w:ascii="Arial" w:hAnsi="Arial" w:cs="Arial"/>
          <w:sz w:val="24"/>
          <w:szCs w:val="24"/>
        </w:rPr>
        <w:t>Московской области</w:t>
      </w:r>
      <w:r w:rsidR="00A10218" w:rsidRPr="009D5C48">
        <w:rPr>
          <w:rFonts w:ascii="Arial" w:hAnsi="Arial" w:cs="Arial"/>
          <w:sz w:val="24"/>
          <w:szCs w:val="24"/>
        </w:rPr>
        <w:t xml:space="preserve"> </w:t>
      </w:r>
      <w:r w:rsidRPr="009D5C48">
        <w:rPr>
          <w:rFonts w:ascii="Arial" w:hAnsi="Arial" w:cs="Arial"/>
          <w:sz w:val="24"/>
          <w:szCs w:val="24"/>
        </w:rPr>
        <w:t>на 20</w:t>
      </w:r>
      <w:r w:rsidR="00994415" w:rsidRPr="009D5C48">
        <w:rPr>
          <w:rFonts w:ascii="Arial" w:hAnsi="Arial" w:cs="Arial"/>
          <w:sz w:val="24"/>
          <w:szCs w:val="24"/>
        </w:rPr>
        <w:t>2</w:t>
      </w:r>
      <w:r w:rsidR="00CB5292" w:rsidRPr="009D5C48">
        <w:rPr>
          <w:rFonts w:ascii="Arial" w:hAnsi="Arial" w:cs="Arial"/>
          <w:sz w:val="24"/>
          <w:szCs w:val="24"/>
        </w:rPr>
        <w:t>6</w:t>
      </w:r>
      <w:r w:rsidRPr="009D5C48">
        <w:rPr>
          <w:rFonts w:ascii="Arial" w:hAnsi="Arial" w:cs="Arial"/>
          <w:sz w:val="24"/>
          <w:szCs w:val="24"/>
        </w:rPr>
        <w:t xml:space="preserve"> </w:t>
      </w:r>
      <w:r w:rsidR="002E7279" w:rsidRPr="009D5C48">
        <w:rPr>
          <w:rFonts w:ascii="Arial" w:hAnsi="Arial" w:cs="Arial"/>
          <w:sz w:val="24"/>
          <w:szCs w:val="24"/>
        </w:rPr>
        <w:t>г</w:t>
      </w:r>
      <w:r w:rsidR="00011308" w:rsidRPr="009D5C48">
        <w:rPr>
          <w:rFonts w:ascii="Arial" w:hAnsi="Arial" w:cs="Arial"/>
          <w:sz w:val="24"/>
          <w:szCs w:val="24"/>
        </w:rPr>
        <w:t>од</w:t>
      </w:r>
    </w:p>
    <w:p w14:paraId="61EA3517" w14:textId="77777777" w:rsidR="00F3582F" w:rsidRPr="009D5C48" w:rsidRDefault="00F3582F" w:rsidP="00BC718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A01698D" w14:textId="77777777" w:rsidR="00BC718A" w:rsidRPr="009D5C48" w:rsidRDefault="00BC718A" w:rsidP="00BC718A">
      <w:pPr>
        <w:spacing w:after="0"/>
        <w:jc w:val="right"/>
        <w:rPr>
          <w:rFonts w:ascii="Arial" w:hAnsi="Arial" w:cs="Arial"/>
          <w:sz w:val="24"/>
          <w:szCs w:val="24"/>
        </w:rPr>
      </w:pPr>
    </w:p>
    <w:tbl>
      <w:tblPr>
        <w:tblW w:w="147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395"/>
        <w:gridCol w:w="2071"/>
        <w:gridCol w:w="3394"/>
        <w:gridCol w:w="2482"/>
        <w:gridCol w:w="2220"/>
        <w:gridCol w:w="1959"/>
        <w:gridCol w:w="2221"/>
      </w:tblGrid>
      <w:tr w:rsidR="00393E6A" w:rsidRPr="009D5C48" w14:paraId="5F9169ED" w14:textId="77777777" w:rsidTr="00C549CD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14:paraId="033B2EC0" w14:textId="77777777" w:rsidR="007D2E78" w:rsidRPr="009D5C48" w:rsidRDefault="007D2E78" w:rsidP="007D2E78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№</w:t>
            </w:r>
            <w:r w:rsidRPr="009D5C48">
              <w:rPr>
                <w:rFonts w:ascii="Arial" w:eastAsia="Times New Roman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D3E24" w14:textId="77777777" w:rsidR="007D2E78" w:rsidRPr="009D5C48" w:rsidRDefault="007D2E78" w:rsidP="007D2E78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Форма мероприятия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14:paraId="2FC59C03" w14:textId="77777777" w:rsidR="007D2E78" w:rsidRPr="009D5C48" w:rsidRDefault="007D2E78" w:rsidP="007D2E78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14:paraId="4AFEDAA8" w14:textId="77777777" w:rsidR="007D2E78" w:rsidRPr="009D5C48" w:rsidRDefault="007D2E78" w:rsidP="007D2E78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Сроки исполнения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74862" w14:textId="77777777" w:rsidR="007D2E78" w:rsidRPr="009D5C48" w:rsidRDefault="007D2E78" w:rsidP="007D2E78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Ожидаемый результат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099EA" w14:textId="77777777" w:rsidR="007D2E78" w:rsidRPr="009D5C48" w:rsidRDefault="007D2E78" w:rsidP="007D2E78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 xml:space="preserve">Адресаты мероприятий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14:paraId="1F5D7655" w14:textId="77777777" w:rsidR="007D2E78" w:rsidRPr="009D5C48" w:rsidRDefault="007D2E78" w:rsidP="007D2E78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Ответственные лица</w:t>
            </w:r>
          </w:p>
        </w:tc>
      </w:tr>
      <w:tr w:rsidR="00393E6A" w:rsidRPr="009D5C48" w14:paraId="67E17916" w14:textId="77777777" w:rsidTr="00C549CD">
        <w:tc>
          <w:tcPr>
            <w:tcW w:w="1599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8999B23" w14:textId="34D13250" w:rsidR="007D2E78" w:rsidRPr="009D5C48" w:rsidRDefault="005F71CD" w:rsidP="00CB5292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D2E78" w:rsidRPr="009D5C48">
              <w:rPr>
                <w:rFonts w:ascii="Arial" w:eastAsia="Times New Roman" w:hAnsi="Arial" w:cs="Arial"/>
                <w:sz w:val="20"/>
                <w:szCs w:val="20"/>
              </w:rPr>
              <w:t xml:space="preserve"> 20</w:t>
            </w:r>
            <w:r w:rsidR="007A7F66" w:rsidRPr="009D5C48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CB5292" w:rsidRPr="009D5C48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7D2E78" w:rsidRPr="009D5C48">
              <w:rPr>
                <w:rFonts w:ascii="Arial" w:eastAsia="Times New Roman" w:hAnsi="Arial" w:cs="Arial"/>
                <w:sz w:val="20"/>
                <w:szCs w:val="20"/>
              </w:rPr>
              <w:t xml:space="preserve"> год</w:t>
            </w:r>
          </w:p>
        </w:tc>
      </w:tr>
      <w:tr w:rsidR="00B81D7C" w:rsidRPr="009D5C48" w14:paraId="090DEC3E" w14:textId="77777777" w:rsidTr="00C549CD">
        <w:trPr>
          <w:trHeight w:val="1279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14:paraId="4FEF25FF" w14:textId="4FDC1E17" w:rsidR="00B81D7C" w:rsidRPr="009D5C48" w:rsidRDefault="00B81D7C" w:rsidP="007D2E78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22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4917BC8" w14:textId="0A11CB53" w:rsidR="00B81D7C" w:rsidRPr="009D5C48" w:rsidRDefault="00034849" w:rsidP="00034849">
            <w:pPr>
              <w:spacing w:before="67" w:after="67" w:line="240" w:lineRule="auto"/>
              <w:ind w:left="263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Ин</w:t>
            </w:r>
            <w:r w:rsidR="00B81D7C" w:rsidRPr="009D5C48">
              <w:rPr>
                <w:rFonts w:ascii="Arial" w:eastAsia="Times New Roman" w:hAnsi="Arial" w:cs="Arial"/>
                <w:sz w:val="20"/>
                <w:szCs w:val="20"/>
              </w:rPr>
              <w:t>формирование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14:paraId="7C4680D1" w14:textId="3D35DAEB" w:rsidR="00B81D7C" w:rsidRPr="009D5C48" w:rsidRDefault="00B81D7C" w:rsidP="00D722F2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Актуализация и размещение на официальном сайте Одинцовского городского округа  Московской области (далее – контрольный (надзорный) орган) в разделе «Контрольно-надзорная деятельность»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14:paraId="2F1243A6" w14:textId="2B91D99F" w:rsidR="00B81D7C" w:rsidRPr="009D5C48" w:rsidRDefault="00B81D7C" w:rsidP="0058043B">
            <w:pPr>
              <w:spacing w:before="100" w:after="100" w:line="240" w:lineRule="auto"/>
              <w:ind w:left="60" w:right="6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10 дней с даты принятия нормативного правового акта и (или) внесения изменений в нормативные правовые акты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A0920" w14:textId="7A0147EC" w:rsidR="00B81D7C" w:rsidRPr="009D5C48" w:rsidRDefault="00B81D7C" w:rsidP="00B45497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Соответствующий раздел на сайте контрольного (надзорного) органа содержит актуальную информацию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CF7F3" w14:textId="383BA378" w:rsidR="00B81D7C" w:rsidRPr="009D5C48" w:rsidRDefault="00B81D7C" w:rsidP="007D2E78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Контролируемые лица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5CDF3C7" w14:textId="786424E5" w:rsidR="00B81D7C" w:rsidRPr="009D5C48" w:rsidRDefault="00B55126" w:rsidP="003A4958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 xml:space="preserve">Должностное лицо отдела муниципального контроля в сфере благоустройства </w:t>
            </w:r>
          </w:p>
        </w:tc>
      </w:tr>
      <w:tr w:rsidR="00B81D7C" w:rsidRPr="009D5C48" w14:paraId="2FF0FA24" w14:textId="77777777" w:rsidTr="00C549CD"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62CBCEB" w14:textId="5C28FBAC" w:rsidR="00B81D7C" w:rsidRPr="009D5C48" w:rsidRDefault="00B81D7C" w:rsidP="00B80B7E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D587EA1" w14:textId="77777777" w:rsidR="00B81D7C" w:rsidRPr="009D5C48" w:rsidRDefault="00B81D7C" w:rsidP="00B80B7E">
            <w:pPr>
              <w:spacing w:before="100" w:after="100"/>
              <w:ind w:left="60" w:right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6FEB8AF" w14:textId="235BB541" w:rsidR="00B81D7C" w:rsidRPr="009D5C48" w:rsidRDefault="00B81D7C" w:rsidP="009A4EFF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Подготовка и размещение разъяснительных материалов, информационных писем, руководств по вопросам соблюдения обязательных требований и в средствах массовой информации и на официальном сайте контрольного (надзорного) органа в разделе «Контрольно-надзорная деятельность».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A7561FB" w14:textId="0FFE15DC" w:rsidR="00B81D7C" w:rsidRPr="009D5C48" w:rsidRDefault="004A4436" w:rsidP="004A4436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По мере необходимости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CA890" w14:textId="77777777" w:rsidR="00B81D7C" w:rsidRPr="009D5C48" w:rsidRDefault="00B81D7C" w:rsidP="00624022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B4FA3" w14:textId="517B0E21" w:rsidR="00B81D7C" w:rsidRPr="009D5C48" w:rsidRDefault="00B81D7C" w:rsidP="00B80B7E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Контролируемые лица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85780B1" w14:textId="34E85D01" w:rsidR="00B81D7C" w:rsidRPr="009D5C48" w:rsidRDefault="00B55126" w:rsidP="003A4958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 xml:space="preserve">Должностное лицо отдела муниципального контроля в сфере благоустройства </w:t>
            </w:r>
          </w:p>
        </w:tc>
      </w:tr>
      <w:tr w:rsidR="00B81D7C" w:rsidRPr="009D5C48" w14:paraId="774B4F38" w14:textId="77777777" w:rsidTr="00C549CD"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AB909E0" w14:textId="2B4BCC54" w:rsidR="00B81D7C" w:rsidRPr="009D5C48" w:rsidRDefault="00B81D7C" w:rsidP="00B80B7E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7BCA533" w14:textId="77777777" w:rsidR="00B81D7C" w:rsidRPr="009D5C48" w:rsidRDefault="00B81D7C" w:rsidP="00B80B7E">
            <w:pPr>
              <w:spacing w:before="100" w:after="100"/>
              <w:ind w:left="60" w:right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1171A21" w14:textId="77777777" w:rsidR="00B81D7C" w:rsidRPr="009D5C48" w:rsidRDefault="00B81D7C" w:rsidP="00B80B7E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Информирование контролируемых лиц путем подготовки и размещения на официальном сайте контрольного (надзорного) органа в разделе «Контрольно-надзорная деятельность»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</w:r>
          </w:p>
          <w:p w14:paraId="5B1A72A9" w14:textId="4ECEDD92" w:rsidR="006332C4" w:rsidRPr="009D5C48" w:rsidRDefault="006332C4" w:rsidP="00B80B7E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0ADB522" w14:textId="1E8C872C" w:rsidR="00B81D7C" w:rsidRPr="009D5C48" w:rsidRDefault="00B81D7C" w:rsidP="00207D67">
            <w:pPr>
              <w:spacing w:before="100" w:after="100" w:line="240" w:lineRule="auto"/>
              <w:ind w:left="60" w:right="6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D5C48">
              <w:rPr>
                <w:rFonts w:ascii="Arial" w:hAnsi="Arial" w:cs="Arial"/>
                <w:sz w:val="20"/>
                <w:szCs w:val="20"/>
                <w:lang w:eastAsia="ru-RU"/>
              </w:rPr>
              <w:t>В течение 10 дней с даты принятия нормативного правового акта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A96DE" w14:textId="1E9E69EE" w:rsidR="00B81D7C" w:rsidRPr="009D5C48" w:rsidRDefault="00B81D7C" w:rsidP="00624022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AA15D" w14:textId="59D33286" w:rsidR="00B81D7C" w:rsidRPr="009D5C48" w:rsidRDefault="00B81D7C" w:rsidP="00B80B7E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Контролируемые лица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01596EA" w14:textId="5144B3EC" w:rsidR="00B81D7C" w:rsidRPr="009D5C48" w:rsidRDefault="00B55126" w:rsidP="003A4958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 xml:space="preserve">Должностное лицо отдела муниципального контроля в сфере благоустройства </w:t>
            </w:r>
          </w:p>
        </w:tc>
      </w:tr>
      <w:tr w:rsidR="00B81D7C" w:rsidRPr="009D5C48" w14:paraId="41A1340B" w14:textId="77777777" w:rsidTr="00C549CD"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F2B0ABC" w14:textId="15EA7A00" w:rsidR="00B81D7C" w:rsidRPr="009D5C48" w:rsidRDefault="00B81D7C" w:rsidP="00B80B7E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1479DA5" w14:textId="77777777" w:rsidR="00B81D7C" w:rsidRPr="009D5C48" w:rsidRDefault="00B81D7C" w:rsidP="00B80B7E">
            <w:pPr>
              <w:spacing w:before="100" w:after="100"/>
              <w:ind w:left="60" w:right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377AA7E" w14:textId="279C822C" w:rsidR="00B81D7C" w:rsidRPr="009D5C48" w:rsidRDefault="00B81D7C" w:rsidP="00B80B7E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Размещение на официальном сайте контрольного (надзорного) органа и актуализация проверочных листов (по содержанию и технически) в соответствии с действующим законодательством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0D47EA9" w14:textId="4412C0BB" w:rsidR="00B81D7C" w:rsidRPr="009D5C48" w:rsidRDefault="00B81D7C" w:rsidP="00624022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В течение 10 дней с даты утверждения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BFFE5" w14:textId="77777777" w:rsidR="00B81D7C" w:rsidRPr="009D5C48" w:rsidRDefault="00B81D7C" w:rsidP="00624022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Устранение условий и факторов, способствующих нарушению обязательных требований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4E09E" w14:textId="1A49F670" w:rsidR="00B81D7C" w:rsidRPr="009D5C48" w:rsidRDefault="00B81D7C" w:rsidP="00B80B7E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Контролируемые лица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344CE0A" w14:textId="53B7464A" w:rsidR="00B81D7C" w:rsidRPr="009D5C48" w:rsidRDefault="00B55126" w:rsidP="003A4958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 xml:space="preserve">Должностное лицо отдела муниципального контроля в сфере благоустройства Администрации </w:t>
            </w:r>
          </w:p>
        </w:tc>
      </w:tr>
      <w:tr w:rsidR="00B81D7C" w:rsidRPr="009D5C48" w14:paraId="57BB56BD" w14:textId="77777777" w:rsidTr="00C549CD">
        <w:trPr>
          <w:trHeight w:val="1401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0565EBD" w14:textId="5F57106A" w:rsidR="00B81D7C" w:rsidRPr="009D5C48" w:rsidRDefault="00B81D7C" w:rsidP="00B80B7E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D6335" w14:textId="77777777" w:rsidR="00B81D7C" w:rsidRPr="009D5C48" w:rsidRDefault="00B81D7C" w:rsidP="00B80B7E">
            <w:pPr>
              <w:spacing w:before="100" w:after="100"/>
              <w:ind w:left="60" w:right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153CD56" w14:textId="71C02D71" w:rsidR="00B81D7C" w:rsidRPr="009D5C48" w:rsidRDefault="00B81D7C" w:rsidP="00E76816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 xml:space="preserve">Актуализация информации о порядке и сроках осуществления </w:t>
            </w:r>
            <w:r w:rsidRPr="009D5C48">
              <w:rPr>
                <w:rFonts w:ascii="Arial" w:eastAsia="Times New Roman" w:hAnsi="Arial" w:cs="Arial"/>
                <w:sz w:val="20"/>
                <w:szCs w:val="20"/>
              </w:rPr>
              <w:t xml:space="preserve">контрольным (надзорным) органом </w:t>
            </w:r>
            <w:r w:rsidRPr="009D5C48">
              <w:rPr>
                <w:rFonts w:ascii="Arial" w:hAnsi="Arial" w:cs="Arial"/>
                <w:sz w:val="20"/>
                <w:szCs w:val="20"/>
              </w:rPr>
              <w:t xml:space="preserve">муниципального контроля в сфере благоустройства на территории Одинцовского </w:t>
            </w:r>
            <w:r w:rsidRPr="009D5C48">
              <w:rPr>
                <w:rFonts w:ascii="Arial" w:eastAsia="Times New Roman" w:hAnsi="Arial" w:cs="Arial"/>
                <w:sz w:val="20"/>
                <w:szCs w:val="20"/>
              </w:rPr>
              <w:t xml:space="preserve">городского округа  </w:t>
            </w:r>
            <w:r w:rsidRPr="009D5C48">
              <w:rPr>
                <w:rFonts w:ascii="Arial" w:hAnsi="Arial" w:cs="Arial"/>
                <w:sz w:val="20"/>
                <w:szCs w:val="20"/>
              </w:rPr>
              <w:t xml:space="preserve">Московской области (далее </w:t>
            </w:r>
            <w:r w:rsidR="00E76816" w:rsidRPr="009D5C48">
              <w:rPr>
                <w:rFonts w:ascii="Arial" w:hAnsi="Arial" w:cs="Arial"/>
                <w:sz w:val="20"/>
                <w:szCs w:val="20"/>
              </w:rPr>
              <w:t>–</w:t>
            </w:r>
            <w:r w:rsidRPr="009D5C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6816" w:rsidRPr="009D5C48">
              <w:rPr>
                <w:rFonts w:ascii="Arial" w:hAnsi="Arial" w:cs="Arial"/>
                <w:sz w:val="20"/>
                <w:szCs w:val="20"/>
              </w:rPr>
              <w:t xml:space="preserve">муниципальный </w:t>
            </w:r>
            <w:r w:rsidRPr="009D5C48">
              <w:rPr>
                <w:rFonts w:ascii="Arial" w:hAnsi="Arial" w:cs="Arial"/>
                <w:sz w:val="20"/>
                <w:szCs w:val="20"/>
              </w:rPr>
              <w:t xml:space="preserve">контроль (надзор) и размещение </w:t>
            </w:r>
            <w:r w:rsidRPr="009D5C48">
              <w:rPr>
                <w:rFonts w:ascii="Arial" w:eastAsia="Times New Roman" w:hAnsi="Arial" w:cs="Arial"/>
                <w:sz w:val="20"/>
                <w:szCs w:val="20"/>
              </w:rPr>
              <w:t xml:space="preserve">на официальном сайте в разделе «Контрольно-надзорная деятельность» </w:t>
            </w:r>
            <w:r w:rsidRPr="009D5C48">
              <w:rPr>
                <w:rFonts w:ascii="Arial" w:hAnsi="Arial" w:cs="Arial"/>
                <w:sz w:val="20"/>
                <w:szCs w:val="20"/>
              </w:rPr>
              <w:t xml:space="preserve">результатов контрольно-надзорных мероприятий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6F91112" w14:textId="77777777" w:rsidR="00B81D7C" w:rsidRPr="009D5C48" w:rsidRDefault="00B81D7C" w:rsidP="00624022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Постоянно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09530" w14:textId="5BAC5702" w:rsidR="00B81D7C" w:rsidRPr="009D5C48" w:rsidRDefault="00B81D7C" w:rsidP="00624022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382E5F" w14:textId="21E660A2" w:rsidR="00B81D7C" w:rsidRPr="009D5C48" w:rsidRDefault="00B81D7C" w:rsidP="00B80B7E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Контролируемые лица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14C508F" w14:textId="391071C1" w:rsidR="00B81D7C" w:rsidRPr="009D5C48" w:rsidRDefault="00B55126" w:rsidP="003A4958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 xml:space="preserve">Должностное лицо отдела муниципального контроля в сфере благоустройства </w:t>
            </w:r>
          </w:p>
        </w:tc>
      </w:tr>
      <w:tr w:rsidR="00393E6A" w:rsidRPr="009D5C48" w14:paraId="72AD7977" w14:textId="77777777" w:rsidTr="00C549CD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8FB73DD" w14:textId="1CB4E530" w:rsidR="00850CD8" w:rsidRPr="009D5C48" w:rsidRDefault="00B81D7C" w:rsidP="00B80B7E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198D201" w14:textId="77777777" w:rsidR="00850CD8" w:rsidRPr="009D5C48" w:rsidRDefault="00850CD8" w:rsidP="00034849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Обобщение правоприменительной практики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EBD5FB6" w14:textId="7A7B780A" w:rsidR="00850CD8" w:rsidRPr="009D5C48" w:rsidRDefault="00850CD8" w:rsidP="00B80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 xml:space="preserve">Формирование и размещение на официальном сайте контрольного (надзорного) органа Перечня типичных нарушений обязательных требований, установленных правовыми актами в </w:t>
            </w:r>
            <w:r w:rsidRPr="009D5C4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подконтрольной сфере, выявленных в результате анализа и обобщения правоприменительной практики контрольно-надзорной деятельности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20D7999" w14:textId="2AD1F000" w:rsidR="00850CD8" w:rsidRPr="009D5C48" w:rsidRDefault="00492B4A" w:rsidP="0012160E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Ежегодно до 15 марта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EAA11" w14:textId="664760AF" w:rsidR="00850CD8" w:rsidRPr="009D5C48" w:rsidRDefault="00850CD8" w:rsidP="00702AC7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Размещение на официальном сайте </w:t>
            </w: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контрольного (надзорного) органа</w:t>
            </w:r>
            <w:r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обзора </w:t>
            </w:r>
            <w:r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правоприменительной практики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CF0C98" w14:textId="4A737703" w:rsidR="00850CD8" w:rsidRPr="009D5C48" w:rsidRDefault="00850CD8" w:rsidP="00B80B7E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Контролируемые лица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0568808" w14:textId="46E8D008" w:rsidR="00850CD8" w:rsidRPr="009D5C48" w:rsidRDefault="00B55126" w:rsidP="003A4958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 xml:space="preserve">Должностное лицо отдела муниципального контроля в сфере благоустройства </w:t>
            </w:r>
          </w:p>
        </w:tc>
      </w:tr>
      <w:tr w:rsidR="00393E6A" w:rsidRPr="009D5C48" w14:paraId="695C1CF5" w14:textId="77777777" w:rsidTr="00C549CD">
        <w:trPr>
          <w:trHeight w:val="106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419ACEA" w14:textId="429E9C55" w:rsidR="00850CD8" w:rsidRPr="009D5C48" w:rsidRDefault="00B81D7C" w:rsidP="00B80B7E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850CD8" w:rsidRPr="009D5C48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B4906" w14:textId="77777777" w:rsidR="00850CD8" w:rsidRPr="009D5C48" w:rsidRDefault="00850CD8" w:rsidP="00B80B7E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3FD57FB" w14:textId="7ADE2C42" w:rsidR="00850CD8" w:rsidRPr="009D5C48" w:rsidRDefault="00850CD8" w:rsidP="0012160E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 xml:space="preserve">Направление юридическим лицам, </w:t>
            </w:r>
            <w:r w:rsidR="0012160E" w:rsidRPr="009D5C48">
              <w:rPr>
                <w:rFonts w:ascii="Arial" w:eastAsia="Times New Roman" w:hAnsi="Arial" w:cs="Arial"/>
                <w:sz w:val="20"/>
                <w:szCs w:val="20"/>
              </w:rPr>
              <w:t>физическим лицам</w:t>
            </w:r>
            <w:r w:rsidRPr="009D5C48">
              <w:rPr>
                <w:rFonts w:ascii="Arial" w:eastAsia="Times New Roman" w:hAnsi="Arial" w:cs="Arial"/>
                <w:sz w:val="20"/>
                <w:szCs w:val="20"/>
              </w:rPr>
              <w:t xml:space="preserve"> предостережений о недопустимости нарушений обязательных требований в подконтрольной сфере.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924E1C4" w14:textId="375F0B24" w:rsidR="00850CD8" w:rsidRPr="009D5C48" w:rsidRDefault="009E05A9" w:rsidP="00624022">
            <w:pPr>
              <w:spacing w:before="100" w:after="100" w:line="240" w:lineRule="auto"/>
              <w:ind w:left="60" w:right="6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>По мере получения сведений о признаках нарушений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61524" w14:textId="77777777" w:rsidR="00850CD8" w:rsidRPr="009D5C48" w:rsidRDefault="00850CD8" w:rsidP="00624022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5C025" w14:textId="637D5664" w:rsidR="00850CD8" w:rsidRPr="009D5C48" w:rsidRDefault="00850CD8" w:rsidP="00B80B7E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Контролируемые лица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58779E4" w14:textId="6C81915B" w:rsidR="00850CD8" w:rsidRPr="009D5C48" w:rsidRDefault="00B55126" w:rsidP="003A4958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 xml:space="preserve">Должностное лицо отдела муниципального контроля в сфере благоустройства </w:t>
            </w:r>
          </w:p>
        </w:tc>
      </w:tr>
      <w:tr w:rsidR="00B81D7C" w:rsidRPr="009D5C48" w14:paraId="510EC924" w14:textId="77777777" w:rsidTr="00C549CD">
        <w:trPr>
          <w:trHeight w:val="1007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EC05152" w14:textId="77777777" w:rsidR="00B81D7C" w:rsidRPr="009D5C48" w:rsidRDefault="00B81D7C" w:rsidP="00B80B7E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  <w:p w14:paraId="0DCFD56C" w14:textId="48883F61" w:rsidR="00B81D7C" w:rsidRPr="009D5C48" w:rsidRDefault="00B81D7C" w:rsidP="00B80B7E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93B51B8" w14:textId="2C922DB8" w:rsidR="00A42669" w:rsidRPr="009D5C48" w:rsidRDefault="00B81D7C" w:rsidP="00034849">
            <w:pPr>
              <w:spacing w:before="100" w:after="100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 xml:space="preserve">Консультация по вопросам соблюдения обязательных требований </w:t>
            </w:r>
          </w:p>
          <w:p w14:paraId="7EF0A95B" w14:textId="77777777" w:rsidR="00B81D7C" w:rsidRPr="009D5C48" w:rsidRDefault="00B81D7C" w:rsidP="00A426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6936E66" w14:textId="310D9691" w:rsidR="00B81D7C" w:rsidRPr="009D5C48" w:rsidRDefault="00B81D7C" w:rsidP="009E20B4">
            <w:pPr>
              <w:spacing w:before="100" w:after="100"/>
              <w:ind w:left="60" w:right="6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 xml:space="preserve">Проведение консультаций контролируемых лиц по вопросам соблюдения обязательных требований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0FF3405" w14:textId="5533EFCB" w:rsidR="00B81D7C" w:rsidRPr="009D5C48" w:rsidRDefault="00B81D7C" w:rsidP="00624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>В течение 5 рабочих дней со дня поступления обращений от контролируемых лиц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B6C0D" w14:textId="1C7E8B8D" w:rsidR="00B81D7C" w:rsidRPr="009D5C48" w:rsidRDefault="00B81D7C" w:rsidP="00624022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ECE619" w14:textId="69ABDB52" w:rsidR="00B81D7C" w:rsidRPr="009D5C48" w:rsidRDefault="00B81D7C" w:rsidP="00B80B7E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Контролируемые лица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A2C503B" w14:textId="41B230B7" w:rsidR="00B81D7C" w:rsidRPr="009D5C48" w:rsidRDefault="00B55126" w:rsidP="003A4958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 xml:space="preserve">Должностное лицо отдела муниципального контроля в сфере благоустройства </w:t>
            </w:r>
          </w:p>
        </w:tc>
      </w:tr>
      <w:tr w:rsidR="00B81D7C" w:rsidRPr="009D5C48" w14:paraId="12BD21C7" w14:textId="77777777" w:rsidTr="00C549CD">
        <w:trPr>
          <w:trHeight w:val="968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F473E86" w14:textId="594D8A52" w:rsidR="00B81D7C" w:rsidRPr="009D5C48" w:rsidRDefault="00B81D7C" w:rsidP="00B80B7E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B36695B" w14:textId="77777777" w:rsidR="00B81D7C" w:rsidRPr="009D5C48" w:rsidRDefault="00B81D7C" w:rsidP="00B80B7E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1749742" w14:textId="5D66CD76" w:rsidR="00B81D7C" w:rsidRPr="009D5C48" w:rsidRDefault="00B81D7C" w:rsidP="0012160E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Проведение приемов, в рамках которых юридическим</w:t>
            </w:r>
            <w:r w:rsidR="0012160E" w:rsidRPr="009D5C48">
              <w:rPr>
                <w:rFonts w:ascii="Arial" w:eastAsia="Times New Roman" w:hAnsi="Arial" w:cs="Arial"/>
                <w:sz w:val="20"/>
                <w:szCs w:val="20"/>
              </w:rPr>
              <w:t xml:space="preserve"> лицам, физическим </w:t>
            </w:r>
            <w:r w:rsidRPr="009D5C48">
              <w:rPr>
                <w:rFonts w:ascii="Arial" w:eastAsia="Times New Roman" w:hAnsi="Arial" w:cs="Arial"/>
                <w:sz w:val="20"/>
                <w:szCs w:val="20"/>
              </w:rPr>
              <w:t xml:space="preserve">лицам разъясняются обязательные требования.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0DB9897" w14:textId="668B5F44" w:rsidR="00B81D7C" w:rsidRPr="009D5C48" w:rsidRDefault="00B81D7C" w:rsidP="00ED14C1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По мере необходимости, но не реже 1 раза в квартал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9BBFD" w14:textId="77777777" w:rsidR="00B81D7C" w:rsidRPr="009D5C48" w:rsidRDefault="00B81D7C" w:rsidP="00624022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Повышение уровня правовой грамотности населения в подконтрольной сфере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D984D" w14:textId="6EC2BD61" w:rsidR="00B81D7C" w:rsidRPr="009D5C48" w:rsidRDefault="00B81D7C" w:rsidP="00B80B7E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Контролируемые лица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4D5A239" w14:textId="6C03C29B" w:rsidR="00B81D7C" w:rsidRPr="009D5C48" w:rsidRDefault="00B55126" w:rsidP="003A4958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 xml:space="preserve">Должностное лицо отдела муниципального контроля в сфере благоустройства </w:t>
            </w:r>
          </w:p>
        </w:tc>
      </w:tr>
      <w:tr w:rsidR="00B81D7C" w:rsidRPr="009D5C48" w14:paraId="5EA35939" w14:textId="77777777" w:rsidTr="00C549CD"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3CB00D2" w14:textId="0CE7B980" w:rsidR="00B81D7C" w:rsidRPr="009D5C48" w:rsidRDefault="00B81D7C" w:rsidP="00B80B7E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B6D8C" w14:textId="77777777" w:rsidR="00B81D7C" w:rsidRPr="009D5C48" w:rsidRDefault="00B81D7C" w:rsidP="00B80B7E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B80627F" w14:textId="77777777" w:rsidR="00B81D7C" w:rsidRPr="009D5C48" w:rsidRDefault="00B81D7C" w:rsidP="00B80B7E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Проведение разъяснительной работы относительно процедур контроля (надзора) в части предоставления контролируемым лицам информации об их правах и обязанностях при проведении контрольно-надзорных мероприятий</w:t>
            </w:r>
          </w:p>
          <w:p w14:paraId="4BD69E54" w14:textId="666E9614" w:rsidR="00B81D7C" w:rsidRPr="009D5C48" w:rsidRDefault="00B81D7C" w:rsidP="00B80B7E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2118BB2" w14:textId="42715694" w:rsidR="00B81D7C" w:rsidRPr="009D5C48" w:rsidRDefault="00B81D7C" w:rsidP="00ED14C1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По мере необходимости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8E14F" w14:textId="2AB28FD3" w:rsidR="00B81D7C" w:rsidRPr="009D5C48" w:rsidRDefault="00B81D7C" w:rsidP="00624022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89601" w14:textId="50A6E0D7" w:rsidR="00B81D7C" w:rsidRPr="009D5C48" w:rsidRDefault="00B81D7C" w:rsidP="00B80B7E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Контролируемые лица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111457C" w14:textId="28A3137A" w:rsidR="00B81D7C" w:rsidRPr="009D5C48" w:rsidRDefault="00B55126" w:rsidP="003A4958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 xml:space="preserve">Должностное лицо отдела муниципального контроля в сфере благоустройства </w:t>
            </w:r>
          </w:p>
        </w:tc>
      </w:tr>
      <w:tr w:rsidR="00393E6A" w:rsidRPr="009D5C48" w14:paraId="12190CE3" w14:textId="77777777" w:rsidTr="00C549CD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BA2BBDF" w14:textId="5B9160E8" w:rsidR="00850CD8" w:rsidRPr="009D5C48" w:rsidRDefault="00B81D7C" w:rsidP="00E943A5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850CD8" w:rsidRPr="009D5C48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24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F6A68" w14:textId="77777777" w:rsidR="00850CD8" w:rsidRPr="009D5C48" w:rsidRDefault="00850CD8" w:rsidP="00E943A5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Проведение профилактических визитов (обязательных профилактических визитов)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5F1F1A0" w14:textId="4A63D3B2" w:rsidR="00850CD8" w:rsidRPr="009D5C48" w:rsidRDefault="002960C1" w:rsidP="002960C1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Проведение профилактических визитов</w:t>
            </w:r>
            <w:r w:rsidR="008053FC" w:rsidRPr="009D5C48">
              <w:rPr>
                <w:rFonts w:ascii="Arial" w:eastAsia="Times New Roman" w:hAnsi="Arial" w:cs="Arial"/>
                <w:sz w:val="20"/>
                <w:szCs w:val="20"/>
              </w:rPr>
              <w:t xml:space="preserve"> (обязательных профилактических визитов)</w:t>
            </w:r>
            <w:r w:rsidRPr="009D5C48">
              <w:rPr>
                <w:rFonts w:ascii="Arial" w:eastAsia="Times New Roman" w:hAnsi="Arial" w:cs="Arial"/>
                <w:sz w:val="20"/>
                <w:szCs w:val="20"/>
              </w:rPr>
              <w:t xml:space="preserve"> в </w:t>
            </w:r>
            <w:r w:rsidR="008053FC" w:rsidRPr="009D5C4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D5C48">
              <w:rPr>
                <w:rFonts w:ascii="Arial" w:eastAsia="Times New Roman" w:hAnsi="Arial" w:cs="Arial"/>
                <w:sz w:val="20"/>
                <w:szCs w:val="20"/>
              </w:rPr>
              <w:t xml:space="preserve">отношении контролируемых лиц, в том числе в отношении контролируемых лиц, </w:t>
            </w:r>
            <w:r w:rsidRPr="009D5C4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приступающих к осуществлению деятельности в определенной сфере, а также в отношении объектов контроля, отнесенных к категориям значительного риск</w:t>
            </w:r>
            <w:r w:rsidR="00395FBB" w:rsidRPr="009D5C48">
              <w:rPr>
                <w:rFonts w:ascii="Arial" w:eastAsia="Times New Roman" w:hAnsi="Arial" w:cs="Arial"/>
                <w:sz w:val="20"/>
                <w:szCs w:val="20"/>
              </w:rPr>
              <w:t>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5814D54" w14:textId="77777777" w:rsidR="00850CD8" w:rsidRPr="009D5C48" w:rsidRDefault="008053FC" w:rsidP="008053FC">
            <w:pPr>
              <w:pStyle w:val="af3"/>
              <w:numPr>
                <w:ilvl w:val="0"/>
                <w:numId w:val="20"/>
              </w:numPr>
              <w:spacing w:after="0" w:line="240" w:lineRule="auto"/>
              <w:ind w:right="60"/>
              <w:rPr>
                <w:rFonts w:ascii="Arial" w:hAnsi="Arial" w:cs="Arial"/>
                <w:i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lastRenderedPageBreak/>
              <w:t>10.06.2026</w:t>
            </w:r>
          </w:p>
          <w:p w14:paraId="26818C48" w14:textId="77777777" w:rsidR="008053FC" w:rsidRPr="009D5C48" w:rsidRDefault="008053FC" w:rsidP="008053FC">
            <w:pPr>
              <w:pStyle w:val="af3"/>
              <w:spacing w:after="0" w:line="240" w:lineRule="auto"/>
              <w:ind w:left="405" w:right="60"/>
              <w:rPr>
                <w:rFonts w:ascii="Arial" w:hAnsi="Arial" w:cs="Arial"/>
                <w:sz w:val="20"/>
                <w:szCs w:val="20"/>
              </w:rPr>
            </w:pPr>
          </w:p>
          <w:p w14:paraId="47FFF777" w14:textId="77777777" w:rsidR="008053FC" w:rsidRPr="009D5C48" w:rsidRDefault="008053FC" w:rsidP="008053FC">
            <w:pPr>
              <w:pStyle w:val="af3"/>
              <w:spacing w:after="0" w:line="240" w:lineRule="auto"/>
              <w:ind w:left="405" w:right="60"/>
              <w:rPr>
                <w:rFonts w:ascii="Arial" w:hAnsi="Arial" w:cs="Arial"/>
                <w:sz w:val="20"/>
                <w:szCs w:val="20"/>
              </w:rPr>
            </w:pPr>
          </w:p>
          <w:p w14:paraId="4E018085" w14:textId="77777777" w:rsidR="008053FC" w:rsidRPr="009D5C48" w:rsidRDefault="008053FC" w:rsidP="008053FC">
            <w:pPr>
              <w:pStyle w:val="af3"/>
              <w:spacing w:after="0" w:line="240" w:lineRule="auto"/>
              <w:ind w:left="405" w:right="60"/>
              <w:rPr>
                <w:rFonts w:ascii="Arial" w:hAnsi="Arial" w:cs="Arial"/>
                <w:sz w:val="20"/>
                <w:szCs w:val="20"/>
              </w:rPr>
            </w:pPr>
          </w:p>
          <w:p w14:paraId="2FDA26E0" w14:textId="77777777" w:rsidR="008053FC" w:rsidRPr="009D5C48" w:rsidRDefault="008053FC" w:rsidP="008053FC">
            <w:pPr>
              <w:pStyle w:val="af3"/>
              <w:spacing w:after="0" w:line="240" w:lineRule="auto"/>
              <w:ind w:left="405" w:right="60"/>
              <w:rPr>
                <w:rFonts w:ascii="Arial" w:hAnsi="Arial" w:cs="Arial"/>
                <w:sz w:val="20"/>
                <w:szCs w:val="20"/>
              </w:rPr>
            </w:pPr>
          </w:p>
          <w:p w14:paraId="56D3DF8D" w14:textId="77777777" w:rsidR="008053FC" w:rsidRPr="009D5C48" w:rsidRDefault="008053FC" w:rsidP="008053FC">
            <w:pPr>
              <w:pStyle w:val="af3"/>
              <w:spacing w:after="0" w:line="240" w:lineRule="auto"/>
              <w:ind w:left="405" w:right="60"/>
              <w:rPr>
                <w:rFonts w:ascii="Arial" w:hAnsi="Arial" w:cs="Arial"/>
                <w:sz w:val="20"/>
                <w:szCs w:val="20"/>
              </w:rPr>
            </w:pPr>
          </w:p>
          <w:p w14:paraId="7C8F277F" w14:textId="77777777" w:rsidR="008053FC" w:rsidRPr="009D5C48" w:rsidRDefault="008053FC" w:rsidP="008053FC">
            <w:pPr>
              <w:pStyle w:val="af3"/>
              <w:spacing w:after="0" w:line="240" w:lineRule="auto"/>
              <w:ind w:left="405" w:right="60"/>
              <w:rPr>
                <w:rFonts w:ascii="Arial" w:hAnsi="Arial" w:cs="Arial"/>
                <w:sz w:val="20"/>
                <w:szCs w:val="20"/>
              </w:rPr>
            </w:pPr>
          </w:p>
          <w:p w14:paraId="4A8AF475" w14:textId="77777777" w:rsidR="008053FC" w:rsidRPr="009D5C48" w:rsidRDefault="008053FC" w:rsidP="008053FC">
            <w:pPr>
              <w:pStyle w:val="af3"/>
              <w:spacing w:after="0" w:line="240" w:lineRule="auto"/>
              <w:ind w:left="405" w:right="60"/>
              <w:rPr>
                <w:rFonts w:ascii="Arial" w:hAnsi="Arial" w:cs="Arial"/>
                <w:sz w:val="20"/>
                <w:szCs w:val="20"/>
              </w:rPr>
            </w:pPr>
          </w:p>
          <w:p w14:paraId="2220C1CE" w14:textId="77777777" w:rsidR="008053FC" w:rsidRPr="009D5C48" w:rsidRDefault="008053FC" w:rsidP="008053FC">
            <w:pPr>
              <w:pStyle w:val="af3"/>
              <w:spacing w:after="0" w:line="240" w:lineRule="auto"/>
              <w:ind w:left="405" w:right="60"/>
              <w:rPr>
                <w:rFonts w:ascii="Arial" w:hAnsi="Arial" w:cs="Arial"/>
                <w:sz w:val="20"/>
                <w:szCs w:val="20"/>
              </w:rPr>
            </w:pPr>
          </w:p>
          <w:p w14:paraId="6DA4A103" w14:textId="77777777" w:rsidR="008053FC" w:rsidRPr="009D5C48" w:rsidRDefault="008053FC" w:rsidP="008053FC">
            <w:pPr>
              <w:pStyle w:val="af3"/>
              <w:spacing w:after="0" w:line="240" w:lineRule="auto"/>
              <w:ind w:left="405" w:right="60"/>
              <w:rPr>
                <w:rFonts w:ascii="Arial" w:hAnsi="Arial" w:cs="Arial"/>
                <w:sz w:val="20"/>
                <w:szCs w:val="20"/>
              </w:rPr>
            </w:pPr>
          </w:p>
          <w:p w14:paraId="2D156B9D" w14:textId="77777777" w:rsidR="008053FC" w:rsidRPr="009D5C48" w:rsidRDefault="008053FC" w:rsidP="008053FC">
            <w:pPr>
              <w:pStyle w:val="af3"/>
              <w:spacing w:after="0" w:line="240" w:lineRule="auto"/>
              <w:ind w:left="405" w:right="60"/>
              <w:rPr>
                <w:rFonts w:ascii="Arial" w:hAnsi="Arial" w:cs="Arial"/>
                <w:sz w:val="20"/>
                <w:szCs w:val="20"/>
              </w:rPr>
            </w:pPr>
          </w:p>
          <w:p w14:paraId="6724F52D" w14:textId="77777777" w:rsidR="008053FC" w:rsidRPr="009D5C48" w:rsidRDefault="008053FC" w:rsidP="008053FC">
            <w:pPr>
              <w:pStyle w:val="af3"/>
              <w:spacing w:after="0" w:line="240" w:lineRule="auto"/>
              <w:ind w:left="405" w:right="60"/>
              <w:rPr>
                <w:rFonts w:ascii="Arial" w:hAnsi="Arial" w:cs="Arial"/>
                <w:sz w:val="20"/>
                <w:szCs w:val="20"/>
              </w:rPr>
            </w:pPr>
          </w:p>
          <w:p w14:paraId="6CDAD340" w14:textId="16DF640B" w:rsidR="008053FC" w:rsidRPr="009D5C48" w:rsidRDefault="008053FC" w:rsidP="008053FC">
            <w:pPr>
              <w:pStyle w:val="af3"/>
              <w:numPr>
                <w:ilvl w:val="0"/>
                <w:numId w:val="20"/>
              </w:numPr>
              <w:spacing w:after="0" w:line="240" w:lineRule="auto"/>
              <w:ind w:right="60"/>
              <w:rPr>
                <w:rFonts w:ascii="Arial" w:hAnsi="Arial" w:cs="Arial"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>24.06.2025</w:t>
            </w:r>
          </w:p>
          <w:p w14:paraId="130DB81D" w14:textId="105CFA45" w:rsidR="008053FC" w:rsidRPr="009D5C48" w:rsidRDefault="008053FC" w:rsidP="008053FC">
            <w:pPr>
              <w:pStyle w:val="af3"/>
              <w:spacing w:after="0" w:line="240" w:lineRule="auto"/>
              <w:ind w:left="405" w:right="60"/>
              <w:rPr>
                <w:rFonts w:ascii="Arial" w:hAnsi="Arial" w:cs="Arial"/>
                <w:sz w:val="20"/>
                <w:szCs w:val="20"/>
              </w:rPr>
            </w:pPr>
          </w:p>
          <w:p w14:paraId="59F9D25A" w14:textId="6007A3C1" w:rsidR="008053FC" w:rsidRPr="009D5C48" w:rsidRDefault="008053FC" w:rsidP="008053FC">
            <w:pPr>
              <w:pStyle w:val="af3"/>
              <w:spacing w:after="0" w:line="240" w:lineRule="auto"/>
              <w:ind w:left="405" w:right="60"/>
              <w:rPr>
                <w:rFonts w:ascii="Arial" w:hAnsi="Arial" w:cs="Arial"/>
                <w:sz w:val="20"/>
                <w:szCs w:val="20"/>
              </w:rPr>
            </w:pPr>
          </w:p>
          <w:p w14:paraId="202213E2" w14:textId="566186BD" w:rsidR="008053FC" w:rsidRPr="009D5C48" w:rsidRDefault="008053FC" w:rsidP="008053FC">
            <w:pPr>
              <w:pStyle w:val="af3"/>
              <w:spacing w:after="0" w:line="240" w:lineRule="auto"/>
              <w:ind w:left="405" w:right="60"/>
              <w:rPr>
                <w:rFonts w:ascii="Arial" w:hAnsi="Arial" w:cs="Arial"/>
                <w:sz w:val="20"/>
                <w:szCs w:val="20"/>
              </w:rPr>
            </w:pPr>
          </w:p>
          <w:p w14:paraId="767ADEFE" w14:textId="62C9AA69" w:rsidR="008053FC" w:rsidRPr="009D5C48" w:rsidRDefault="008053FC" w:rsidP="008053FC">
            <w:pPr>
              <w:pStyle w:val="af3"/>
              <w:spacing w:after="0" w:line="240" w:lineRule="auto"/>
              <w:ind w:left="405" w:right="60"/>
              <w:rPr>
                <w:rFonts w:ascii="Arial" w:hAnsi="Arial" w:cs="Arial"/>
                <w:sz w:val="20"/>
                <w:szCs w:val="20"/>
              </w:rPr>
            </w:pPr>
          </w:p>
          <w:p w14:paraId="6D9B6CF6" w14:textId="7EB00C01" w:rsidR="008053FC" w:rsidRPr="009D5C48" w:rsidRDefault="008053FC" w:rsidP="008053FC">
            <w:pPr>
              <w:pStyle w:val="af3"/>
              <w:spacing w:after="0" w:line="240" w:lineRule="auto"/>
              <w:ind w:left="405" w:right="60"/>
              <w:rPr>
                <w:rFonts w:ascii="Arial" w:hAnsi="Arial" w:cs="Arial"/>
                <w:sz w:val="20"/>
                <w:szCs w:val="20"/>
              </w:rPr>
            </w:pPr>
          </w:p>
          <w:p w14:paraId="42C97F45" w14:textId="47244C1D" w:rsidR="008053FC" w:rsidRPr="009D5C48" w:rsidRDefault="008053FC" w:rsidP="008053FC">
            <w:pPr>
              <w:pStyle w:val="af3"/>
              <w:spacing w:after="0" w:line="240" w:lineRule="auto"/>
              <w:ind w:left="405" w:right="60"/>
              <w:rPr>
                <w:rFonts w:ascii="Arial" w:hAnsi="Arial" w:cs="Arial"/>
                <w:sz w:val="20"/>
                <w:szCs w:val="20"/>
              </w:rPr>
            </w:pPr>
          </w:p>
          <w:p w14:paraId="5688CA67" w14:textId="58C9B166" w:rsidR="008053FC" w:rsidRPr="009D5C48" w:rsidRDefault="008053FC" w:rsidP="008053FC">
            <w:pPr>
              <w:pStyle w:val="af3"/>
              <w:spacing w:after="0" w:line="240" w:lineRule="auto"/>
              <w:ind w:left="405" w:right="60"/>
              <w:rPr>
                <w:rFonts w:ascii="Arial" w:hAnsi="Arial" w:cs="Arial"/>
                <w:sz w:val="20"/>
                <w:szCs w:val="20"/>
              </w:rPr>
            </w:pPr>
          </w:p>
          <w:p w14:paraId="4CA78A0B" w14:textId="5267A8BA" w:rsidR="008053FC" w:rsidRPr="009D5C48" w:rsidRDefault="008053FC" w:rsidP="008053FC">
            <w:pPr>
              <w:pStyle w:val="af3"/>
              <w:spacing w:after="0" w:line="240" w:lineRule="auto"/>
              <w:ind w:left="405" w:right="60"/>
              <w:rPr>
                <w:rFonts w:ascii="Arial" w:hAnsi="Arial" w:cs="Arial"/>
                <w:sz w:val="20"/>
                <w:szCs w:val="20"/>
              </w:rPr>
            </w:pPr>
          </w:p>
          <w:p w14:paraId="6DC0D483" w14:textId="19A5A9D7" w:rsidR="008053FC" w:rsidRPr="009D5C48" w:rsidRDefault="008053FC" w:rsidP="008053FC">
            <w:pPr>
              <w:pStyle w:val="af3"/>
              <w:spacing w:after="0" w:line="240" w:lineRule="auto"/>
              <w:ind w:left="405" w:right="60"/>
              <w:rPr>
                <w:rFonts w:ascii="Arial" w:hAnsi="Arial" w:cs="Arial"/>
                <w:sz w:val="20"/>
                <w:szCs w:val="20"/>
              </w:rPr>
            </w:pPr>
          </w:p>
          <w:p w14:paraId="03716783" w14:textId="33E85176" w:rsidR="008053FC" w:rsidRPr="009D5C48" w:rsidRDefault="008053FC" w:rsidP="008053FC">
            <w:pPr>
              <w:pStyle w:val="af3"/>
              <w:numPr>
                <w:ilvl w:val="0"/>
                <w:numId w:val="20"/>
              </w:numPr>
              <w:spacing w:after="0" w:line="240" w:lineRule="auto"/>
              <w:ind w:right="60"/>
              <w:rPr>
                <w:rFonts w:ascii="Arial" w:hAnsi="Arial" w:cs="Arial"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>08.07.2026</w:t>
            </w:r>
          </w:p>
          <w:p w14:paraId="7289E90A" w14:textId="1BE61431" w:rsidR="008053FC" w:rsidRPr="009D5C48" w:rsidRDefault="008053FC" w:rsidP="008053FC">
            <w:pPr>
              <w:spacing w:after="0" w:line="240" w:lineRule="auto"/>
              <w:ind w:right="60"/>
              <w:rPr>
                <w:rFonts w:ascii="Arial" w:hAnsi="Arial" w:cs="Arial"/>
                <w:sz w:val="20"/>
                <w:szCs w:val="20"/>
              </w:rPr>
            </w:pPr>
          </w:p>
          <w:p w14:paraId="64A14B27" w14:textId="1ACD0F95" w:rsidR="008053FC" w:rsidRPr="009D5C48" w:rsidRDefault="008053FC" w:rsidP="008053FC">
            <w:pPr>
              <w:spacing w:after="0" w:line="240" w:lineRule="auto"/>
              <w:ind w:right="60"/>
              <w:rPr>
                <w:rFonts w:ascii="Arial" w:hAnsi="Arial" w:cs="Arial"/>
                <w:sz w:val="20"/>
                <w:szCs w:val="20"/>
              </w:rPr>
            </w:pPr>
          </w:p>
          <w:p w14:paraId="47DB76A2" w14:textId="496304D6" w:rsidR="008053FC" w:rsidRPr="009D5C48" w:rsidRDefault="008053FC" w:rsidP="008053FC">
            <w:pPr>
              <w:spacing w:after="0" w:line="240" w:lineRule="auto"/>
              <w:ind w:right="60"/>
              <w:rPr>
                <w:rFonts w:ascii="Arial" w:hAnsi="Arial" w:cs="Arial"/>
                <w:sz w:val="20"/>
                <w:szCs w:val="20"/>
              </w:rPr>
            </w:pPr>
          </w:p>
          <w:p w14:paraId="76BD535D" w14:textId="58341DE1" w:rsidR="008053FC" w:rsidRPr="009D5C48" w:rsidRDefault="008053FC" w:rsidP="008053FC">
            <w:pPr>
              <w:spacing w:after="0" w:line="240" w:lineRule="auto"/>
              <w:ind w:right="60"/>
              <w:rPr>
                <w:rFonts w:ascii="Arial" w:hAnsi="Arial" w:cs="Arial"/>
                <w:sz w:val="20"/>
                <w:szCs w:val="20"/>
              </w:rPr>
            </w:pPr>
          </w:p>
          <w:p w14:paraId="626B2DC2" w14:textId="44C75054" w:rsidR="008053FC" w:rsidRPr="009D5C48" w:rsidRDefault="008053FC" w:rsidP="008053FC">
            <w:pPr>
              <w:spacing w:after="0" w:line="240" w:lineRule="auto"/>
              <w:ind w:right="60"/>
              <w:rPr>
                <w:rFonts w:ascii="Arial" w:hAnsi="Arial" w:cs="Arial"/>
                <w:sz w:val="20"/>
                <w:szCs w:val="20"/>
              </w:rPr>
            </w:pPr>
          </w:p>
          <w:p w14:paraId="2D619317" w14:textId="13549467" w:rsidR="008053FC" w:rsidRPr="009D5C48" w:rsidRDefault="008053FC" w:rsidP="008053FC">
            <w:pPr>
              <w:spacing w:after="0" w:line="240" w:lineRule="auto"/>
              <w:ind w:right="60"/>
              <w:rPr>
                <w:rFonts w:ascii="Arial" w:hAnsi="Arial" w:cs="Arial"/>
                <w:sz w:val="20"/>
                <w:szCs w:val="20"/>
              </w:rPr>
            </w:pPr>
          </w:p>
          <w:p w14:paraId="2ECDEBFD" w14:textId="2CE32812" w:rsidR="008053FC" w:rsidRPr="009D5C48" w:rsidRDefault="008053FC" w:rsidP="008053FC">
            <w:pPr>
              <w:spacing w:after="0" w:line="240" w:lineRule="auto"/>
              <w:ind w:right="60"/>
              <w:rPr>
                <w:rFonts w:ascii="Arial" w:hAnsi="Arial" w:cs="Arial"/>
                <w:sz w:val="20"/>
                <w:szCs w:val="20"/>
              </w:rPr>
            </w:pPr>
          </w:p>
          <w:p w14:paraId="2185083E" w14:textId="0799F3DD" w:rsidR="008053FC" w:rsidRPr="009D5C48" w:rsidRDefault="008053FC" w:rsidP="008053FC">
            <w:pPr>
              <w:spacing w:after="0" w:line="240" w:lineRule="auto"/>
              <w:ind w:right="60"/>
              <w:rPr>
                <w:rFonts w:ascii="Arial" w:hAnsi="Arial" w:cs="Arial"/>
                <w:sz w:val="20"/>
                <w:szCs w:val="20"/>
              </w:rPr>
            </w:pPr>
          </w:p>
          <w:p w14:paraId="382D27BF" w14:textId="375AA8A6" w:rsidR="008053FC" w:rsidRPr="009D5C48" w:rsidRDefault="008053FC" w:rsidP="008053FC">
            <w:pPr>
              <w:spacing w:after="0" w:line="240" w:lineRule="auto"/>
              <w:ind w:right="60"/>
              <w:rPr>
                <w:rFonts w:ascii="Arial" w:hAnsi="Arial" w:cs="Arial"/>
                <w:sz w:val="20"/>
                <w:szCs w:val="20"/>
              </w:rPr>
            </w:pPr>
          </w:p>
          <w:p w14:paraId="2C04AF1D" w14:textId="4ABEB7F6" w:rsidR="008053FC" w:rsidRPr="009D5C48" w:rsidRDefault="008053FC" w:rsidP="008053FC">
            <w:pPr>
              <w:spacing w:after="0" w:line="240" w:lineRule="auto"/>
              <w:ind w:right="60"/>
              <w:rPr>
                <w:rFonts w:ascii="Arial" w:hAnsi="Arial" w:cs="Arial"/>
                <w:sz w:val="20"/>
                <w:szCs w:val="20"/>
              </w:rPr>
            </w:pPr>
          </w:p>
          <w:p w14:paraId="11A43CB3" w14:textId="64B95AD1" w:rsidR="008053FC" w:rsidRPr="009D5C48" w:rsidRDefault="008053FC" w:rsidP="008053FC">
            <w:pPr>
              <w:spacing w:after="0" w:line="240" w:lineRule="auto"/>
              <w:ind w:right="60"/>
              <w:rPr>
                <w:rFonts w:ascii="Arial" w:hAnsi="Arial" w:cs="Arial"/>
                <w:sz w:val="20"/>
                <w:szCs w:val="20"/>
              </w:rPr>
            </w:pPr>
          </w:p>
          <w:p w14:paraId="35DE022E" w14:textId="413D5451" w:rsidR="008053FC" w:rsidRPr="009D5C48" w:rsidRDefault="008053FC" w:rsidP="008053FC">
            <w:pPr>
              <w:pStyle w:val="af3"/>
              <w:numPr>
                <w:ilvl w:val="0"/>
                <w:numId w:val="20"/>
              </w:numPr>
              <w:spacing w:after="0" w:line="240" w:lineRule="auto"/>
              <w:ind w:right="60"/>
              <w:rPr>
                <w:rFonts w:ascii="Arial" w:hAnsi="Arial" w:cs="Arial"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>22.07.2026</w:t>
            </w:r>
          </w:p>
          <w:p w14:paraId="68D86CF5" w14:textId="51D8E26C" w:rsidR="008053FC" w:rsidRPr="009D5C48" w:rsidRDefault="008053FC" w:rsidP="008053FC">
            <w:pPr>
              <w:pStyle w:val="af3"/>
              <w:spacing w:after="0" w:line="240" w:lineRule="auto"/>
              <w:ind w:left="405" w:right="60"/>
              <w:rPr>
                <w:rFonts w:ascii="Arial" w:hAnsi="Arial" w:cs="Arial"/>
                <w:sz w:val="20"/>
                <w:szCs w:val="20"/>
              </w:rPr>
            </w:pPr>
          </w:p>
          <w:p w14:paraId="087326E6" w14:textId="44A7FAFB" w:rsidR="008053FC" w:rsidRPr="009D5C48" w:rsidRDefault="008053FC" w:rsidP="008053FC">
            <w:pPr>
              <w:pStyle w:val="af3"/>
              <w:spacing w:after="0" w:line="240" w:lineRule="auto"/>
              <w:ind w:left="405" w:right="60"/>
              <w:rPr>
                <w:rFonts w:ascii="Arial" w:hAnsi="Arial" w:cs="Arial"/>
                <w:sz w:val="20"/>
                <w:szCs w:val="20"/>
              </w:rPr>
            </w:pPr>
          </w:p>
          <w:p w14:paraId="7B543636" w14:textId="68B0BD4F" w:rsidR="008053FC" w:rsidRPr="009D5C48" w:rsidRDefault="008053FC" w:rsidP="008053FC">
            <w:pPr>
              <w:pStyle w:val="af3"/>
              <w:spacing w:after="0" w:line="240" w:lineRule="auto"/>
              <w:ind w:left="405" w:right="60"/>
              <w:rPr>
                <w:rFonts w:ascii="Arial" w:hAnsi="Arial" w:cs="Arial"/>
                <w:sz w:val="20"/>
                <w:szCs w:val="20"/>
              </w:rPr>
            </w:pPr>
          </w:p>
          <w:p w14:paraId="5F5B7E1A" w14:textId="540195B1" w:rsidR="008053FC" w:rsidRPr="009D5C48" w:rsidRDefault="008053FC" w:rsidP="008053FC">
            <w:pPr>
              <w:pStyle w:val="af3"/>
              <w:spacing w:after="0" w:line="240" w:lineRule="auto"/>
              <w:ind w:left="405" w:right="60"/>
              <w:rPr>
                <w:rFonts w:ascii="Arial" w:hAnsi="Arial" w:cs="Arial"/>
                <w:sz w:val="20"/>
                <w:szCs w:val="20"/>
              </w:rPr>
            </w:pPr>
          </w:p>
          <w:p w14:paraId="5BD896DE" w14:textId="1F20AE3F" w:rsidR="008053FC" w:rsidRPr="009D5C48" w:rsidRDefault="008053FC" w:rsidP="008053FC">
            <w:pPr>
              <w:pStyle w:val="af3"/>
              <w:spacing w:after="0" w:line="240" w:lineRule="auto"/>
              <w:ind w:left="405" w:right="60"/>
              <w:rPr>
                <w:rFonts w:ascii="Arial" w:hAnsi="Arial" w:cs="Arial"/>
                <w:sz w:val="20"/>
                <w:szCs w:val="20"/>
              </w:rPr>
            </w:pPr>
          </w:p>
          <w:p w14:paraId="43C97A6F" w14:textId="236ABC1C" w:rsidR="008053FC" w:rsidRPr="009D5C48" w:rsidRDefault="008053FC" w:rsidP="008053FC">
            <w:pPr>
              <w:pStyle w:val="af3"/>
              <w:spacing w:after="0" w:line="240" w:lineRule="auto"/>
              <w:ind w:left="405" w:right="60"/>
              <w:rPr>
                <w:rFonts w:ascii="Arial" w:hAnsi="Arial" w:cs="Arial"/>
                <w:sz w:val="20"/>
                <w:szCs w:val="20"/>
              </w:rPr>
            </w:pPr>
          </w:p>
          <w:p w14:paraId="50BF3219" w14:textId="51F1BE33" w:rsidR="008053FC" w:rsidRPr="009D5C48" w:rsidRDefault="008053FC" w:rsidP="008053FC">
            <w:pPr>
              <w:pStyle w:val="af3"/>
              <w:spacing w:after="0" w:line="240" w:lineRule="auto"/>
              <w:ind w:left="405" w:right="60"/>
              <w:rPr>
                <w:rFonts w:ascii="Arial" w:hAnsi="Arial" w:cs="Arial"/>
                <w:sz w:val="20"/>
                <w:szCs w:val="20"/>
              </w:rPr>
            </w:pPr>
          </w:p>
          <w:p w14:paraId="421A918E" w14:textId="104EC510" w:rsidR="008053FC" w:rsidRPr="009D5C48" w:rsidRDefault="008053FC" w:rsidP="008053FC">
            <w:pPr>
              <w:pStyle w:val="af3"/>
              <w:spacing w:after="0" w:line="240" w:lineRule="auto"/>
              <w:ind w:left="405" w:right="60"/>
              <w:rPr>
                <w:rFonts w:ascii="Arial" w:hAnsi="Arial" w:cs="Arial"/>
                <w:sz w:val="20"/>
                <w:szCs w:val="20"/>
              </w:rPr>
            </w:pPr>
          </w:p>
          <w:p w14:paraId="38EAAD70" w14:textId="30AF5E22" w:rsidR="008053FC" w:rsidRPr="009D5C48" w:rsidRDefault="008053FC" w:rsidP="008053FC">
            <w:pPr>
              <w:pStyle w:val="af3"/>
              <w:numPr>
                <w:ilvl w:val="0"/>
                <w:numId w:val="20"/>
              </w:numPr>
              <w:spacing w:after="0" w:line="240" w:lineRule="auto"/>
              <w:ind w:right="60"/>
              <w:rPr>
                <w:rFonts w:ascii="Arial" w:hAnsi="Arial" w:cs="Arial"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>12.08.2026</w:t>
            </w:r>
          </w:p>
          <w:p w14:paraId="10AA66A1" w14:textId="742FF2F8" w:rsidR="008053FC" w:rsidRPr="009D5C48" w:rsidRDefault="008053FC" w:rsidP="008053FC">
            <w:pPr>
              <w:spacing w:after="0" w:line="240" w:lineRule="auto"/>
              <w:ind w:right="60"/>
              <w:rPr>
                <w:rFonts w:ascii="Arial" w:hAnsi="Arial" w:cs="Arial"/>
                <w:sz w:val="20"/>
                <w:szCs w:val="20"/>
              </w:rPr>
            </w:pPr>
          </w:p>
          <w:p w14:paraId="6E89150B" w14:textId="1BF93811" w:rsidR="008053FC" w:rsidRPr="009D5C48" w:rsidRDefault="008053FC" w:rsidP="008053FC">
            <w:pPr>
              <w:spacing w:after="0" w:line="240" w:lineRule="auto"/>
              <w:ind w:right="60"/>
              <w:rPr>
                <w:rFonts w:ascii="Arial" w:hAnsi="Arial" w:cs="Arial"/>
                <w:sz w:val="20"/>
                <w:szCs w:val="20"/>
              </w:rPr>
            </w:pPr>
          </w:p>
          <w:p w14:paraId="42E89B66" w14:textId="77777777" w:rsidR="008053FC" w:rsidRPr="009D5C48" w:rsidRDefault="008053FC" w:rsidP="008053FC">
            <w:pPr>
              <w:spacing w:after="0" w:line="240" w:lineRule="auto"/>
              <w:ind w:right="60"/>
              <w:rPr>
                <w:rFonts w:ascii="Arial" w:hAnsi="Arial" w:cs="Arial"/>
                <w:sz w:val="20"/>
                <w:szCs w:val="20"/>
              </w:rPr>
            </w:pPr>
          </w:p>
          <w:p w14:paraId="2DCF326F" w14:textId="0FDEAE8B" w:rsidR="008053FC" w:rsidRPr="009D5C48" w:rsidRDefault="008053FC" w:rsidP="008053FC">
            <w:pPr>
              <w:pStyle w:val="af3"/>
              <w:spacing w:after="0" w:line="240" w:lineRule="auto"/>
              <w:ind w:left="405" w:right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EA5B8" w14:textId="1B13DE08" w:rsidR="00850CD8" w:rsidRPr="009D5C48" w:rsidRDefault="00850CD8" w:rsidP="00624022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Повышение уровня правовой грамотности и информирование контролируемых лиц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B2BD4" w14:textId="1366D69E" w:rsidR="004400B7" w:rsidRPr="009D5C48" w:rsidRDefault="002D7074" w:rsidP="004400B7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1.</w:t>
            </w:r>
            <w:r w:rsidR="00AE7C06" w:rsidRPr="009D5C48">
              <w:rPr>
                <w:rFonts w:ascii="Arial" w:eastAsia="Times New Roman" w:hAnsi="Arial" w:cs="Arial"/>
                <w:sz w:val="20"/>
                <w:szCs w:val="20"/>
              </w:rPr>
              <w:t xml:space="preserve"> СНТ "Дарьино" </w:t>
            </w:r>
            <w:r w:rsidR="004400B7" w:rsidRPr="009D5C48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="00AE7C06" w:rsidRPr="009D5C48">
              <w:rPr>
                <w:rFonts w:ascii="Arial" w:eastAsia="Times New Roman" w:hAnsi="Arial" w:cs="Arial"/>
                <w:sz w:val="20"/>
                <w:szCs w:val="20"/>
              </w:rPr>
              <w:t xml:space="preserve">143021, Московская область, город Одинцово, деревня Дарьино, ИНН 5032003236, ОГРН </w:t>
            </w:r>
            <w:r w:rsidR="004400B7" w:rsidRPr="009D5C4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1035006469486,</w:t>
            </w:r>
            <w:r w:rsidR="004400B7" w:rsidRPr="009D5C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00B7" w:rsidRPr="009D5C48">
              <w:rPr>
                <w:rFonts w:ascii="Arial" w:eastAsia="Times New Roman" w:hAnsi="Arial" w:cs="Arial"/>
                <w:sz w:val="20"/>
                <w:szCs w:val="20"/>
              </w:rPr>
              <w:t>председатель правления</w:t>
            </w:r>
          </w:p>
          <w:p w14:paraId="5359BFFC" w14:textId="76EAEC17" w:rsidR="00850CD8" w:rsidRPr="009D5C48" w:rsidRDefault="004400B7" w:rsidP="004400B7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Сидорова Марина Викторовна) –</w:t>
            </w:r>
            <w:r w:rsidR="002D7074" w:rsidRPr="009D5C4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низкая категория риска</w:t>
            </w:r>
          </w:p>
          <w:p w14:paraId="2B633F59" w14:textId="58FB6AA5" w:rsidR="004400B7" w:rsidRPr="009D5C48" w:rsidRDefault="002D7074" w:rsidP="004400B7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 xml:space="preserve">2. </w:t>
            </w:r>
            <w:r w:rsidR="004400B7" w:rsidRPr="009D5C48">
              <w:rPr>
                <w:rFonts w:ascii="Arial" w:eastAsia="Times New Roman" w:hAnsi="Arial" w:cs="Arial"/>
                <w:sz w:val="20"/>
                <w:szCs w:val="20"/>
              </w:rPr>
              <w:t xml:space="preserve"> ГСК "Витязь" (143005, Московская область, город Одинцово, </w:t>
            </w:r>
            <w:proofErr w:type="spellStart"/>
            <w:r w:rsidR="004400B7" w:rsidRPr="009D5C48">
              <w:rPr>
                <w:rFonts w:ascii="Arial" w:eastAsia="Times New Roman" w:hAnsi="Arial" w:cs="Arial"/>
                <w:sz w:val="20"/>
                <w:szCs w:val="20"/>
              </w:rPr>
              <w:t>ул</w:t>
            </w:r>
            <w:proofErr w:type="spellEnd"/>
            <w:r w:rsidR="004400B7" w:rsidRPr="009D5C48">
              <w:rPr>
                <w:rFonts w:ascii="Arial" w:eastAsia="Times New Roman" w:hAnsi="Arial" w:cs="Arial"/>
                <w:sz w:val="20"/>
                <w:szCs w:val="20"/>
              </w:rPr>
              <w:t xml:space="preserve"> Говорова, д. 42, ИНН 5032003613, ОГРН 1025004057671, председатель правления Попов Игорь Юрьевич) – низкая категория риска</w:t>
            </w:r>
          </w:p>
          <w:p w14:paraId="5EBE876D" w14:textId="77777777" w:rsidR="00085251" w:rsidRPr="009D5C48" w:rsidRDefault="002D7074" w:rsidP="004400B7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 xml:space="preserve">3. </w:t>
            </w:r>
            <w:r w:rsidR="004400B7" w:rsidRPr="009D5C48">
              <w:rPr>
                <w:rFonts w:ascii="Arial" w:eastAsia="Times New Roman" w:hAnsi="Arial" w:cs="Arial"/>
                <w:sz w:val="20"/>
                <w:szCs w:val="20"/>
              </w:rPr>
              <w:t xml:space="preserve"> СНТ "Труд"</w:t>
            </w:r>
            <w:r w:rsidRPr="009D5C48">
              <w:rPr>
                <w:rFonts w:ascii="Arial" w:eastAsia="Times New Roman" w:hAnsi="Arial" w:cs="Arial"/>
                <w:sz w:val="20"/>
                <w:szCs w:val="20"/>
              </w:rPr>
              <w:t xml:space="preserve"> (143060, Московская область, город Одинцово, тер. </w:t>
            </w:r>
            <w:proofErr w:type="spellStart"/>
            <w:r w:rsidRPr="009D5C48">
              <w:rPr>
                <w:rFonts w:ascii="Arial" w:eastAsia="Times New Roman" w:hAnsi="Arial" w:cs="Arial"/>
                <w:sz w:val="20"/>
                <w:szCs w:val="20"/>
              </w:rPr>
              <w:t>снт</w:t>
            </w:r>
            <w:proofErr w:type="spellEnd"/>
            <w:r w:rsidRPr="009D5C48">
              <w:rPr>
                <w:rFonts w:ascii="Arial" w:eastAsia="Times New Roman" w:hAnsi="Arial" w:cs="Arial"/>
                <w:sz w:val="20"/>
                <w:szCs w:val="20"/>
              </w:rPr>
              <w:t xml:space="preserve"> Труд, </w:t>
            </w:r>
            <w:proofErr w:type="spellStart"/>
            <w:r w:rsidRPr="009D5C48">
              <w:rPr>
                <w:rFonts w:ascii="Arial" w:eastAsia="Times New Roman" w:hAnsi="Arial" w:cs="Arial"/>
                <w:sz w:val="20"/>
                <w:szCs w:val="20"/>
              </w:rPr>
              <w:t>влд</w:t>
            </w:r>
            <w:proofErr w:type="spellEnd"/>
            <w:r w:rsidRPr="009D5C48">
              <w:rPr>
                <w:rFonts w:ascii="Arial" w:eastAsia="Times New Roman" w:hAnsi="Arial" w:cs="Arial"/>
                <w:sz w:val="20"/>
                <w:szCs w:val="20"/>
              </w:rPr>
              <w:t>. 26, ИНН 5032068378, ОГРН 1035006480585, председатель правления Белова Елена Вениаминовна) – низкая категория риска</w:t>
            </w:r>
          </w:p>
          <w:p w14:paraId="68D11770" w14:textId="62E3F86E" w:rsidR="004400B7" w:rsidRPr="009D5C48" w:rsidRDefault="002D7074" w:rsidP="004400B7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14:paraId="4BD39B99" w14:textId="2E7EFBCE" w:rsidR="002D7074" w:rsidRPr="009D5C48" w:rsidRDefault="002D7074" w:rsidP="004400B7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 xml:space="preserve">4. СНТ «Март» (143075, Московская область, тер. </w:t>
            </w:r>
            <w:proofErr w:type="spellStart"/>
            <w:r w:rsidRPr="009D5C48">
              <w:rPr>
                <w:rFonts w:ascii="Arial" w:eastAsia="Times New Roman" w:hAnsi="Arial" w:cs="Arial"/>
                <w:sz w:val="20"/>
                <w:szCs w:val="20"/>
              </w:rPr>
              <w:t>Снт</w:t>
            </w:r>
            <w:proofErr w:type="spellEnd"/>
            <w:r w:rsidRPr="009D5C48">
              <w:rPr>
                <w:rFonts w:ascii="Arial" w:eastAsia="Times New Roman" w:hAnsi="Arial" w:cs="Arial"/>
                <w:sz w:val="20"/>
                <w:szCs w:val="20"/>
              </w:rPr>
              <w:t xml:space="preserve"> Март, д. 37, ИНН 5032132111, ОГРН 1055006333580, </w:t>
            </w:r>
            <w:r w:rsidRPr="009D5C4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председатель правления Лебедев Валерий Юрьевич) – низкая категория риска</w:t>
            </w:r>
          </w:p>
          <w:p w14:paraId="3FB4C3F1" w14:textId="20F97C9B" w:rsidR="002D7074" w:rsidRPr="009D5C48" w:rsidRDefault="002D7074" w:rsidP="004400B7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 xml:space="preserve"> 5. </w:t>
            </w:r>
            <w:r w:rsidR="00E349D1" w:rsidRPr="009D5C48">
              <w:rPr>
                <w:rFonts w:ascii="Arial" w:eastAsia="Times New Roman" w:hAnsi="Arial" w:cs="Arial"/>
                <w:sz w:val="20"/>
                <w:szCs w:val="20"/>
              </w:rPr>
              <w:t>СНТ "Мосфильм-2"</w:t>
            </w:r>
          </w:p>
          <w:p w14:paraId="36A5AA69" w14:textId="65371942" w:rsidR="00E349D1" w:rsidRPr="009D5C48" w:rsidRDefault="00E349D1" w:rsidP="00E349D1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(143055, Московская область, город Одинцово, село Ершово, ИНН 5032133228,</w:t>
            </w:r>
          </w:p>
          <w:p w14:paraId="2EC92DB3" w14:textId="1D7FCF8A" w:rsidR="002D7074" w:rsidRPr="009D5C48" w:rsidRDefault="00E349D1" w:rsidP="00E349D1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ОГРН 1055006337451, председатель Баранова Юлия Васильевна) – низкая категория риска</w:t>
            </w:r>
          </w:p>
          <w:p w14:paraId="12B82BB5" w14:textId="387D022C" w:rsidR="002D7074" w:rsidRPr="009D5C48" w:rsidRDefault="002D7074" w:rsidP="004400B7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4DB74B5" w14:textId="132EFC33" w:rsidR="00850CD8" w:rsidRPr="009D5C48" w:rsidRDefault="00B55126" w:rsidP="003A4958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Должностное лицо отдела муниципального контроля в сфере благоустройства </w:t>
            </w:r>
          </w:p>
        </w:tc>
      </w:tr>
      <w:tr w:rsidR="00B81D7C" w:rsidRPr="009D5C48" w14:paraId="04513A16" w14:textId="77777777" w:rsidTr="00C549CD"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6101EBA" w14:textId="1193310A" w:rsidR="00B81D7C" w:rsidRPr="009D5C48" w:rsidRDefault="004A4436" w:rsidP="0051497E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</w:t>
            </w:r>
            <w:r w:rsidR="00B81D7C" w:rsidRPr="009D5C48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2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377C39A" w14:textId="0E72E348" w:rsidR="00B81D7C" w:rsidRPr="009D5C48" w:rsidRDefault="00B81D7C" w:rsidP="000348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 xml:space="preserve">Повышение квалификации кадрового состава </w:t>
            </w: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контрольного (надзорного) органа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497B259" w14:textId="154F1077" w:rsidR="00B81D7C" w:rsidRPr="009D5C48" w:rsidRDefault="00B81D7C" w:rsidP="00E943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 xml:space="preserve">Формирование ежегодного доклада руководителю </w:t>
            </w: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контрольного (надзорного) органа</w:t>
            </w:r>
            <w:r w:rsidRPr="009D5C48">
              <w:rPr>
                <w:rFonts w:ascii="Arial" w:hAnsi="Arial" w:cs="Arial"/>
                <w:sz w:val="20"/>
                <w:szCs w:val="20"/>
              </w:rPr>
              <w:t xml:space="preserve"> по соблюдению обязательных требований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AA20481" w14:textId="23576E3A" w:rsidR="00B81D7C" w:rsidRPr="009D5C48" w:rsidRDefault="00B81D7C" w:rsidP="00D5341F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Ежегодно, не позднее 15 марта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3B297" w14:textId="0F96FA79" w:rsidR="00B81D7C" w:rsidRPr="009D5C48" w:rsidRDefault="00B81D7C" w:rsidP="00E76816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Повышение квалификации должностных лиц, </w:t>
            </w:r>
            <w:r w:rsidRPr="009D5C48">
              <w:rPr>
                <w:rFonts w:ascii="Arial" w:hAnsi="Arial" w:cs="Arial"/>
                <w:sz w:val="20"/>
                <w:szCs w:val="20"/>
              </w:rPr>
              <w:t xml:space="preserve">уполномоченных на осуществление </w:t>
            </w:r>
            <w:r w:rsidR="00E76816" w:rsidRPr="009D5C48">
              <w:rPr>
                <w:rFonts w:ascii="Arial" w:hAnsi="Arial" w:cs="Arial"/>
                <w:sz w:val="20"/>
                <w:szCs w:val="20"/>
              </w:rPr>
              <w:t xml:space="preserve">муниципального </w:t>
            </w:r>
            <w:r w:rsidRPr="009D5C48">
              <w:rPr>
                <w:rFonts w:ascii="Arial" w:hAnsi="Arial" w:cs="Arial"/>
                <w:sz w:val="20"/>
                <w:szCs w:val="20"/>
              </w:rPr>
              <w:t>контроля (надзора)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3709B9" w14:textId="13124EF4" w:rsidR="00B81D7C" w:rsidRPr="009D5C48" w:rsidRDefault="00B81D7C" w:rsidP="003A4958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 xml:space="preserve">Должностные лица </w:t>
            </w:r>
            <w:r w:rsidR="003A4958" w:rsidRPr="009D5C48">
              <w:rPr>
                <w:rFonts w:ascii="Arial" w:eastAsia="Times New Roman" w:hAnsi="Arial" w:cs="Arial"/>
                <w:sz w:val="20"/>
                <w:szCs w:val="20"/>
              </w:rPr>
              <w:t>отдела муниципального контроля в сфере благоустройства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800DDFE" w14:textId="5F94C512" w:rsidR="00B81D7C" w:rsidRPr="009D5C48" w:rsidRDefault="008C37BD" w:rsidP="003A4958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 xml:space="preserve">Должностное лицо отдела муниципального контроля в сфере благоустройства </w:t>
            </w:r>
          </w:p>
        </w:tc>
      </w:tr>
      <w:tr w:rsidR="00B81D7C" w:rsidRPr="009D5C48" w14:paraId="4C5C0CF5" w14:textId="77777777" w:rsidTr="00C549CD">
        <w:trPr>
          <w:trHeight w:val="1513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B2E052E" w14:textId="4795C2BB" w:rsidR="00B81D7C" w:rsidRPr="009D5C48" w:rsidRDefault="00B81D7C" w:rsidP="0051497E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F898F79" w14:textId="77777777" w:rsidR="00B81D7C" w:rsidRPr="009D5C48" w:rsidRDefault="00B81D7C" w:rsidP="00E943A5">
            <w:pPr>
              <w:spacing w:before="67" w:after="67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B520607" w14:textId="4603855D" w:rsidR="00B81D7C" w:rsidRPr="009D5C48" w:rsidRDefault="00B81D7C" w:rsidP="00E76816">
            <w:pPr>
              <w:spacing w:before="67" w:after="67" w:line="240" w:lineRule="auto"/>
              <w:rPr>
                <w:rFonts w:ascii="Arial" w:hAnsi="Arial" w:cs="Arial"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 xml:space="preserve">Проведение </w:t>
            </w:r>
            <w:r w:rsidRPr="009D5C48">
              <w:rPr>
                <w:rFonts w:ascii="Arial" w:eastAsia="Times New Roman" w:hAnsi="Arial" w:cs="Arial"/>
                <w:sz w:val="20"/>
                <w:szCs w:val="20"/>
              </w:rPr>
              <w:t xml:space="preserve">руководителем контрольного (надзорного) органа  </w:t>
            </w:r>
            <w:r w:rsidRPr="009D5C48">
              <w:rPr>
                <w:rFonts w:ascii="Arial" w:hAnsi="Arial" w:cs="Arial"/>
                <w:sz w:val="20"/>
                <w:szCs w:val="20"/>
              </w:rPr>
              <w:t xml:space="preserve">мероприятий, направленных на повышение показателей результативности и эффективности контрольно-надзорной деятельности для должностных лиц, уполномоченных на осуществление </w:t>
            </w:r>
            <w:r w:rsidR="00E76816" w:rsidRPr="009D5C48">
              <w:rPr>
                <w:rFonts w:ascii="Arial" w:hAnsi="Arial" w:cs="Arial"/>
                <w:sz w:val="20"/>
                <w:szCs w:val="20"/>
              </w:rPr>
              <w:t xml:space="preserve">муниципального </w:t>
            </w:r>
            <w:r w:rsidRPr="009D5C48">
              <w:rPr>
                <w:rFonts w:ascii="Arial" w:hAnsi="Arial" w:cs="Arial"/>
                <w:sz w:val="20"/>
                <w:szCs w:val="20"/>
              </w:rPr>
              <w:t>контроля (надзора).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4BDF1C3" w14:textId="77777777" w:rsidR="00B81D7C" w:rsidRPr="009D5C48" w:rsidRDefault="00B81D7C" w:rsidP="00624022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Ежеквартально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0C105" w14:textId="3F211DC6" w:rsidR="00B81D7C" w:rsidRPr="009D5C48" w:rsidRDefault="00B81D7C" w:rsidP="00E76816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Повышение квалификации должностных лиц, </w:t>
            </w:r>
            <w:r w:rsidRPr="009D5C48">
              <w:rPr>
                <w:rFonts w:ascii="Arial" w:hAnsi="Arial" w:cs="Arial"/>
                <w:sz w:val="20"/>
                <w:szCs w:val="20"/>
              </w:rPr>
              <w:t xml:space="preserve">уполномоченных на осуществление </w:t>
            </w:r>
            <w:r w:rsidR="00E76816" w:rsidRPr="009D5C48">
              <w:rPr>
                <w:rFonts w:ascii="Arial" w:hAnsi="Arial" w:cs="Arial"/>
                <w:sz w:val="20"/>
                <w:szCs w:val="20"/>
              </w:rPr>
              <w:t xml:space="preserve">муниципального </w:t>
            </w:r>
            <w:r w:rsidRPr="009D5C48">
              <w:rPr>
                <w:rFonts w:ascii="Arial" w:hAnsi="Arial" w:cs="Arial"/>
                <w:sz w:val="20"/>
                <w:szCs w:val="20"/>
              </w:rPr>
              <w:t>контроля (надзора)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9CE55" w14:textId="31D6CDEF" w:rsidR="00B81D7C" w:rsidRPr="009D5C48" w:rsidRDefault="0012160E" w:rsidP="003A4958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 xml:space="preserve">Должностные лица </w:t>
            </w:r>
            <w:r w:rsidR="003A4958" w:rsidRPr="009D5C48">
              <w:rPr>
                <w:rFonts w:ascii="Arial" w:eastAsia="Times New Roman" w:hAnsi="Arial" w:cs="Arial"/>
                <w:sz w:val="20"/>
                <w:szCs w:val="20"/>
              </w:rPr>
              <w:t>отдела муниципального контроля в сфере благоустройства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0B1B43B" w14:textId="3C8773FB" w:rsidR="00B81D7C" w:rsidRPr="009D5C48" w:rsidRDefault="008C37BD" w:rsidP="003A4958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 xml:space="preserve">Должностное лицо отдела муниципального контроля в сфере благоустройства </w:t>
            </w:r>
          </w:p>
        </w:tc>
      </w:tr>
      <w:tr w:rsidR="00393E6A" w:rsidRPr="009D5C48" w14:paraId="367B29EC" w14:textId="77777777" w:rsidTr="00C549CD">
        <w:trPr>
          <w:trHeight w:val="1377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A4ACCC4" w14:textId="2C41BAF6" w:rsidR="00850CD8" w:rsidRPr="009D5C48" w:rsidRDefault="00850CD8" w:rsidP="0051497E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29E5497" w14:textId="77777777" w:rsidR="00850CD8" w:rsidRPr="009D5C48" w:rsidRDefault="00850CD8" w:rsidP="00896746">
            <w:pPr>
              <w:spacing w:before="100" w:after="100"/>
              <w:ind w:left="60" w:right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F201971" w14:textId="77777777" w:rsidR="00850CD8" w:rsidRPr="009D5C48" w:rsidRDefault="00850CD8" w:rsidP="00896746">
            <w:pPr>
              <w:spacing w:before="67" w:after="67" w:line="240" w:lineRule="auto"/>
              <w:rPr>
                <w:rFonts w:ascii="Arial" w:hAnsi="Arial" w:cs="Arial"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 xml:space="preserve">Представление информации в публичном пространстве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D7CF62B" w14:textId="77777777" w:rsidR="00850CD8" w:rsidRPr="009D5C48" w:rsidRDefault="00850CD8" w:rsidP="00624022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На постоянной основе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DFC9BAB" w14:textId="085DC10C" w:rsidR="00850CD8" w:rsidRPr="009D5C48" w:rsidRDefault="00850CD8" w:rsidP="00562166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Создание страниц в социальных сетях Коммуникация с неограниченным кругом лиц по вопросам контрольной деятельности контрольного (надзорного) органа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EECFD55" w14:textId="6E66CA5F" w:rsidR="00850CD8" w:rsidRPr="009D5C48" w:rsidRDefault="0012160E" w:rsidP="00896746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>Должностные лица отдела муниципального контроля в сфере благоустройства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5EED557" w14:textId="227FF774" w:rsidR="00850CD8" w:rsidRPr="009D5C48" w:rsidRDefault="008C37BD" w:rsidP="003A4958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5C48">
              <w:rPr>
                <w:rFonts w:ascii="Arial" w:eastAsia="Times New Roman" w:hAnsi="Arial" w:cs="Arial"/>
                <w:sz w:val="20"/>
                <w:szCs w:val="20"/>
              </w:rPr>
              <w:t xml:space="preserve">Должностное лицо отдела муниципального контроля в сфере благоустройства </w:t>
            </w:r>
          </w:p>
        </w:tc>
      </w:tr>
      <w:tr w:rsidR="00393E6A" w:rsidRPr="009D5C48" w14:paraId="6BD50716" w14:textId="77777777" w:rsidTr="00C549CD">
        <w:trPr>
          <w:trHeight w:val="52"/>
        </w:trPr>
        <w:tc>
          <w:tcPr>
            <w:tcW w:w="159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2E0408DE" w14:textId="594A85FC" w:rsidR="00850CD8" w:rsidRPr="009D5C48" w:rsidRDefault="00850CD8" w:rsidP="00896746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2C1D45E" w14:textId="09C5E74F" w:rsidR="003A4958" w:rsidRPr="009D5C48" w:rsidRDefault="00A82807" w:rsidP="00A82807">
      <w:pPr>
        <w:spacing w:after="0" w:line="240" w:lineRule="auto"/>
        <w:ind w:left="10348" w:firstLine="1"/>
        <w:rPr>
          <w:rFonts w:ascii="Arial" w:hAnsi="Arial" w:cs="Arial"/>
          <w:sz w:val="24"/>
          <w:szCs w:val="24"/>
        </w:rPr>
      </w:pPr>
      <w:r w:rsidRPr="009D5C48">
        <w:rPr>
          <w:rFonts w:ascii="Arial" w:hAnsi="Arial" w:cs="Arial"/>
          <w:sz w:val="24"/>
          <w:szCs w:val="24"/>
        </w:rPr>
        <w:t>Приложение</w:t>
      </w:r>
    </w:p>
    <w:p w14:paraId="235677A6" w14:textId="25990C79" w:rsidR="00A82807" w:rsidRPr="009D5C48" w:rsidRDefault="00A82807" w:rsidP="00A82807">
      <w:pPr>
        <w:spacing w:after="0" w:line="240" w:lineRule="auto"/>
        <w:ind w:left="10348"/>
        <w:rPr>
          <w:rFonts w:ascii="Arial" w:hAnsi="Arial" w:cs="Arial"/>
          <w:sz w:val="24"/>
          <w:szCs w:val="24"/>
        </w:rPr>
      </w:pPr>
      <w:r w:rsidRPr="009D5C48">
        <w:rPr>
          <w:rFonts w:ascii="Arial" w:hAnsi="Arial" w:cs="Arial"/>
          <w:sz w:val="24"/>
          <w:szCs w:val="24"/>
        </w:rPr>
        <w:t>К постановлению Администрации</w:t>
      </w:r>
    </w:p>
    <w:p w14:paraId="7B8056D2" w14:textId="598D589D" w:rsidR="00A82807" w:rsidRPr="009D5C48" w:rsidRDefault="00A82807" w:rsidP="00A82807">
      <w:pPr>
        <w:spacing w:after="0" w:line="240" w:lineRule="auto"/>
        <w:ind w:left="10348"/>
        <w:rPr>
          <w:rFonts w:ascii="Arial" w:hAnsi="Arial" w:cs="Arial"/>
          <w:sz w:val="24"/>
          <w:szCs w:val="24"/>
        </w:rPr>
      </w:pPr>
      <w:r w:rsidRPr="009D5C48">
        <w:rPr>
          <w:rFonts w:ascii="Arial" w:hAnsi="Arial" w:cs="Arial"/>
          <w:sz w:val="24"/>
          <w:szCs w:val="24"/>
        </w:rPr>
        <w:t>Одинцовского городского округа</w:t>
      </w:r>
    </w:p>
    <w:p w14:paraId="1E8D5C66" w14:textId="30B8BE2C" w:rsidR="00A82807" w:rsidRPr="009D5C48" w:rsidRDefault="00A82807" w:rsidP="00A82807">
      <w:pPr>
        <w:spacing w:after="0" w:line="240" w:lineRule="auto"/>
        <w:ind w:left="10348"/>
        <w:rPr>
          <w:rFonts w:ascii="Arial" w:hAnsi="Arial" w:cs="Arial"/>
          <w:sz w:val="24"/>
          <w:szCs w:val="24"/>
        </w:rPr>
      </w:pPr>
      <w:r w:rsidRPr="009D5C48">
        <w:rPr>
          <w:rFonts w:ascii="Arial" w:hAnsi="Arial" w:cs="Arial"/>
          <w:sz w:val="24"/>
          <w:szCs w:val="24"/>
        </w:rPr>
        <w:t>Московской области</w:t>
      </w:r>
    </w:p>
    <w:p w14:paraId="0B752384" w14:textId="12D66BAB" w:rsidR="00A82807" w:rsidRPr="009D5C48" w:rsidRDefault="00A82807" w:rsidP="00A82807">
      <w:pPr>
        <w:spacing w:after="0" w:line="240" w:lineRule="auto"/>
        <w:ind w:left="10348"/>
        <w:rPr>
          <w:rFonts w:ascii="Arial" w:hAnsi="Arial" w:cs="Arial"/>
          <w:sz w:val="24"/>
          <w:szCs w:val="24"/>
        </w:rPr>
      </w:pPr>
      <w:r w:rsidRPr="009D5C48">
        <w:rPr>
          <w:rFonts w:ascii="Arial" w:hAnsi="Arial" w:cs="Arial"/>
          <w:sz w:val="24"/>
          <w:szCs w:val="24"/>
        </w:rPr>
        <w:t>Приложение 1</w:t>
      </w:r>
    </w:p>
    <w:p w14:paraId="6724117F" w14:textId="2516AF23" w:rsidR="008C37BD" w:rsidRPr="009D5C48" w:rsidRDefault="008C37BD" w:rsidP="00A82807">
      <w:pPr>
        <w:spacing w:after="0" w:line="240" w:lineRule="auto"/>
        <w:ind w:left="10348" w:firstLine="1"/>
        <w:rPr>
          <w:rFonts w:ascii="Arial" w:hAnsi="Arial" w:cs="Arial"/>
          <w:sz w:val="24"/>
          <w:szCs w:val="24"/>
        </w:rPr>
      </w:pPr>
      <w:r w:rsidRPr="009D5C48">
        <w:rPr>
          <w:rFonts w:ascii="Arial" w:hAnsi="Arial" w:cs="Arial"/>
          <w:sz w:val="24"/>
          <w:szCs w:val="24"/>
        </w:rPr>
        <w:t>к программе профилактики рисков причинения вреда (ущерба) охраняемым законом ценностям при осуществлении муниципального контроля (надзора) в сфере благоустройства на территории Одинцовского городского округа Московской области на 202</w:t>
      </w:r>
      <w:r w:rsidR="00CB5292" w:rsidRPr="009D5C48">
        <w:rPr>
          <w:rFonts w:ascii="Arial" w:hAnsi="Arial" w:cs="Arial"/>
          <w:sz w:val="24"/>
          <w:szCs w:val="24"/>
        </w:rPr>
        <w:t>6</w:t>
      </w:r>
      <w:r w:rsidRPr="009D5C48">
        <w:rPr>
          <w:rFonts w:ascii="Arial" w:hAnsi="Arial" w:cs="Arial"/>
          <w:sz w:val="24"/>
          <w:szCs w:val="24"/>
        </w:rPr>
        <w:t xml:space="preserve"> год</w:t>
      </w:r>
    </w:p>
    <w:p w14:paraId="6EC8F545" w14:textId="2E763DF8" w:rsidR="003A4958" w:rsidRPr="009D5C48" w:rsidRDefault="003A4958" w:rsidP="00A8280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9342E23" w14:textId="31DA9C6E" w:rsidR="003A4958" w:rsidRPr="009D5C48" w:rsidRDefault="003A4958" w:rsidP="008C37BD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FE662D3" w14:textId="77777777" w:rsidR="003A4958" w:rsidRPr="009D5C48" w:rsidRDefault="003A4958" w:rsidP="003A495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D5C48">
        <w:rPr>
          <w:rFonts w:ascii="Arial" w:hAnsi="Arial" w:cs="Arial"/>
          <w:sz w:val="24"/>
          <w:szCs w:val="24"/>
        </w:rPr>
        <w:t>ПЕРЕЧЕНЬ</w:t>
      </w:r>
    </w:p>
    <w:p w14:paraId="6469F7AA" w14:textId="0BFFDE06" w:rsidR="003A4958" w:rsidRPr="009D5C48" w:rsidRDefault="003A4958" w:rsidP="003A495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D5C48">
        <w:rPr>
          <w:rFonts w:ascii="Arial" w:hAnsi="Arial" w:cs="Arial"/>
          <w:sz w:val="24"/>
          <w:szCs w:val="24"/>
        </w:rPr>
        <w:t>контролируемых лиц, осуществляющих деятельность на территории Одинцовского городского округа, в отношении которых проводится профилактический визит по заявлению указанных лиц, на территории Одинцовского городского округа Московской области на 202</w:t>
      </w:r>
      <w:r w:rsidR="00CB5292" w:rsidRPr="009D5C48">
        <w:rPr>
          <w:rFonts w:ascii="Arial" w:hAnsi="Arial" w:cs="Arial"/>
          <w:sz w:val="24"/>
          <w:szCs w:val="24"/>
        </w:rPr>
        <w:t>6</w:t>
      </w:r>
      <w:r w:rsidRPr="009D5C48">
        <w:rPr>
          <w:rFonts w:ascii="Arial" w:hAnsi="Arial" w:cs="Arial"/>
          <w:sz w:val="24"/>
          <w:szCs w:val="24"/>
        </w:rPr>
        <w:t xml:space="preserve"> год</w:t>
      </w:r>
    </w:p>
    <w:p w14:paraId="504F2BBE" w14:textId="77777777" w:rsidR="003A4958" w:rsidRPr="009D5C48" w:rsidRDefault="003A4958" w:rsidP="003A4958">
      <w:pPr>
        <w:spacing w:after="0"/>
        <w:jc w:val="center"/>
        <w:rPr>
          <w:rFonts w:ascii="Arial" w:hAnsi="Arial" w:cs="Arial"/>
          <w:sz w:val="24"/>
          <w:szCs w:val="24"/>
          <w:lang w:bidi="ru-RU"/>
        </w:rPr>
      </w:pPr>
    </w:p>
    <w:tbl>
      <w:tblPr>
        <w:tblW w:w="14743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977"/>
        <w:gridCol w:w="3119"/>
        <w:gridCol w:w="2268"/>
        <w:gridCol w:w="2693"/>
        <w:gridCol w:w="2835"/>
      </w:tblGrid>
      <w:tr w:rsidR="00A82807" w:rsidRPr="009D5C48" w14:paraId="436E3A01" w14:textId="77777777" w:rsidTr="00A82807">
        <w:trPr>
          <w:trHeight w:val="640"/>
          <w:tblHeader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14:paraId="33D3DF79" w14:textId="77777777" w:rsidR="003A4958" w:rsidRPr="009D5C48" w:rsidRDefault="003A4958" w:rsidP="003A49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>№</w:t>
            </w:r>
            <w:r w:rsidRPr="009D5C48"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0EB76" w14:textId="77777777" w:rsidR="003A4958" w:rsidRPr="009D5C48" w:rsidRDefault="003A4958" w:rsidP="003A49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>Полное наименование контролируемого лица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60B27" w14:textId="77777777" w:rsidR="003A4958" w:rsidRPr="009D5C48" w:rsidRDefault="003A4958" w:rsidP="003A49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>Адрес объекта контроля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14:paraId="0DA67F42" w14:textId="77777777" w:rsidR="003A4958" w:rsidRPr="009D5C48" w:rsidRDefault="003A4958" w:rsidP="003A49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>ИНН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14:paraId="476CC145" w14:textId="77777777" w:rsidR="003A4958" w:rsidRPr="009D5C48" w:rsidRDefault="003A4958" w:rsidP="003A49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>Сроки проведения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F5A0C" w14:textId="77777777" w:rsidR="003A4958" w:rsidRPr="009D5C48" w:rsidRDefault="003A4958" w:rsidP="003A49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48">
              <w:rPr>
                <w:rFonts w:ascii="Arial" w:hAnsi="Arial" w:cs="Arial"/>
                <w:sz w:val="20"/>
                <w:szCs w:val="20"/>
              </w:rPr>
              <w:t>Ответственные лица</w:t>
            </w:r>
          </w:p>
        </w:tc>
      </w:tr>
      <w:tr w:rsidR="00A82807" w:rsidRPr="009D5C48" w14:paraId="1A95ED86" w14:textId="77777777" w:rsidTr="00A82807">
        <w:trPr>
          <w:trHeight w:val="398"/>
          <w:tblHeader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6B40251" w14:textId="77777777" w:rsidR="003A4958" w:rsidRPr="009D5C48" w:rsidRDefault="003A4958" w:rsidP="003A49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9C1FA" w14:textId="77777777" w:rsidR="003A4958" w:rsidRPr="009D5C48" w:rsidRDefault="003A4958" w:rsidP="003A49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38B08" w14:textId="77777777" w:rsidR="003A4958" w:rsidRPr="009D5C48" w:rsidRDefault="003A4958" w:rsidP="003A49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B998B73" w14:textId="77777777" w:rsidR="003A4958" w:rsidRPr="009D5C48" w:rsidRDefault="003A4958" w:rsidP="003A49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C877094" w14:textId="77777777" w:rsidR="003A4958" w:rsidRPr="009D5C48" w:rsidRDefault="003A4958" w:rsidP="003A49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6A147" w14:textId="77777777" w:rsidR="003A4958" w:rsidRPr="009D5C48" w:rsidRDefault="003A4958" w:rsidP="003A49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CF66F8" w14:textId="378C9AD9" w:rsidR="00EA7150" w:rsidRPr="009D5C48" w:rsidRDefault="00EA7150" w:rsidP="003A4958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EA7150" w:rsidRPr="009D5C48" w:rsidSect="00C549CD">
      <w:headerReference w:type="default" r:id="rId21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F8684" w14:textId="77777777" w:rsidR="00845878" w:rsidRDefault="00845878" w:rsidP="008E41D9">
      <w:pPr>
        <w:spacing w:after="0" w:line="240" w:lineRule="auto"/>
      </w:pPr>
      <w:r>
        <w:separator/>
      </w:r>
    </w:p>
  </w:endnote>
  <w:endnote w:type="continuationSeparator" w:id="0">
    <w:p w14:paraId="0C1B8AFE" w14:textId="77777777" w:rsidR="00845878" w:rsidRDefault="00845878" w:rsidP="008E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263D4" w14:textId="77777777" w:rsidR="00845878" w:rsidRDefault="00845878" w:rsidP="008E41D9">
      <w:pPr>
        <w:spacing w:after="0" w:line="240" w:lineRule="auto"/>
      </w:pPr>
      <w:r>
        <w:separator/>
      </w:r>
    </w:p>
  </w:footnote>
  <w:footnote w:type="continuationSeparator" w:id="0">
    <w:p w14:paraId="6588150A" w14:textId="77777777" w:rsidR="00845878" w:rsidRDefault="00845878" w:rsidP="008E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22155" w14:textId="4D481834" w:rsidR="003443F5" w:rsidRDefault="003443F5">
    <w:pPr>
      <w:pStyle w:val="a6"/>
      <w:jc w:val="center"/>
    </w:pPr>
  </w:p>
  <w:p w14:paraId="22EE78E2" w14:textId="77777777" w:rsidR="003443F5" w:rsidRDefault="003443F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26F4B" w14:textId="77777777" w:rsidR="003443F5" w:rsidRDefault="003443F5">
    <w:pPr>
      <w:pStyle w:val="ab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D085F"/>
    <w:multiLevelType w:val="hybridMultilevel"/>
    <w:tmpl w:val="DA86CB56"/>
    <w:lvl w:ilvl="0" w:tplc="CFCC3AAA">
      <w:start w:val="3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" w15:restartNumberingAfterBreak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ACA7971"/>
    <w:multiLevelType w:val="hybridMultilevel"/>
    <w:tmpl w:val="65362FE8"/>
    <w:lvl w:ilvl="0" w:tplc="B68C9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A36E4E"/>
    <w:multiLevelType w:val="hybridMultilevel"/>
    <w:tmpl w:val="4A785674"/>
    <w:lvl w:ilvl="0" w:tplc="BCD60724">
      <w:start w:val="1"/>
      <w:numFmt w:val="decimal"/>
      <w:lvlText w:val="%1)"/>
      <w:lvlJc w:val="left"/>
      <w:pPr>
        <w:ind w:left="36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 w15:restartNumberingAfterBreak="0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6" w15:restartNumberingAfterBreak="0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7" w15:restartNumberingAfterBreak="0">
    <w:nsid w:val="324D7186"/>
    <w:multiLevelType w:val="hybridMultilevel"/>
    <w:tmpl w:val="C50A8F86"/>
    <w:lvl w:ilvl="0" w:tplc="9CEA61A8">
      <w:start w:val="1"/>
      <w:numFmt w:val="decimal"/>
      <w:lvlText w:val="%1."/>
      <w:lvlJc w:val="left"/>
      <w:pPr>
        <w:ind w:left="106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9" w15:restartNumberingAfterBreak="0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2" w15:restartNumberingAfterBreak="0">
    <w:nsid w:val="45AB7D49"/>
    <w:multiLevelType w:val="hybridMultilevel"/>
    <w:tmpl w:val="F946A83A"/>
    <w:lvl w:ilvl="0" w:tplc="468E43DE">
      <w:start w:val="2"/>
      <w:numFmt w:val="decimal"/>
      <w:lvlText w:val="%1)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3" w15:restartNumberingAfterBreak="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4" w15:restartNumberingAfterBreak="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D105650"/>
    <w:multiLevelType w:val="hybridMultilevel"/>
    <w:tmpl w:val="E49E478A"/>
    <w:lvl w:ilvl="0" w:tplc="A2562A52">
      <w:start w:val="1"/>
      <w:numFmt w:val="decimal"/>
      <w:lvlText w:val="%1."/>
      <w:lvlJc w:val="left"/>
      <w:pPr>
        <w:ind w:left="405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3"/>
  </w:num>
  <w:num w:numId="4">
    <w:abstractNumId w:val="6"/>
  </w:num>
  <w:num w:numId="5">
    <w:abstractNumId w:val="9"/>
  </w:num>
  <w:num w:numId="6">
    <w:abstractNumId w:val="5"/>
  </w:num>
  <w:num w:numId="7">
    <w:abstractNumId w:val="2"/>
  </w:num>
  <w:num w:numId="8">
    <w:abstractNumId w:val="16"/>
  </w:num>
  <w:num w:numId="9">
    <w:abstractNumId w:val="14"/>
  </w:num>
  <w:num w:numId="10">
    <w:abstractNumId w:val="15"/>
  </w:num>
  <w:num w:numId="11">
    <w:abstractNumId w:val="0"/>
  </w:num>
  <w:num w:numId="12">
    <w:abstractNumId w:val="10"/>
  </w:num>
  <w:num w:numId="13">
    <w:abstractNumId w:val="17"/>
  </w:num>
  <w:num w:numId="14">
    <w:abstractNumId w:val="19"/>
  </w:num>
  <w:num w:numId="15">
    <w:abstractNumId w:val="3"/>
  </w:num>
  <w:num w:numId="16">
    <w:abstractNumId w:val="7"/>
  </w:num>
  <w:num w:numId="17">
    <w:abstractNumId w:val="4"/>
  </w:num>
  <w:num w:numId="18">
    <w:abstractNumId w:val="12"/>
  </w:num>
  <w:num w:numId="19">
    <w:abstractNumId w:val="1"/>
  </w:num>
  <w:num w:numId="20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D4"/>
    <w:rsid w:val="00001447"/>
    <w:rsid w:val="00005499"/>
    <w:rsid w:val="000058CE"/>
    <w:rsid w:val="00011308"/>
    <w:rsid w:val="00015236"/>
    <w:rsid w:val="000255A7"/>
    <w:rsid w:val="00026646"/>
    <w:rsid w:val="000305BC"/>
    <w:rsid w:val="00033E26"/>
    <w:rsid w:val="00034849"/>
    <w:rsid w:val="000356BC"/>
    <w:rsid w:val="0004168D"/>
    <w:rsid w:val="000448B7"/>
    <w:rsid w:val="00060696"/>
    <w:rsid w:val="00063715"/>
    <w:rsid w:val="000658AB"/>
    <w:rsid w:val="000662F5"/>
    <w:rsid w:val="000677A0"/>
    <w:rsid w:val="000710A8"/>
    <w:rsid w:val="00077DA8"/>
    <w:rsid w:val="00080946"/>
    <w:rsid w:val="00085251"/>
    <w:rsid w:val="000964F4"/>
    <w:rsid w:val="000A08AA"/>
    <w:rsid w:val="000A4C1A"/>
    <w:rsid w:val="000C4C58"/>
    <w:rsid w:val="000D04F1"/>
    <w:rsid w:val="000D117E"/>
    <w:rsid w:val="000D1975"/>
    <w:rsid w:val="000D2D55"/>
    <w:rsid w:val="000D3027"/>
    <w:rsid w:val="000D3D51"/>
    <w:rsid w:val="000D5986"/>
    <w:rsid w:val="000D7ED6"/>
    <w:rsid w:val="000E0A92"/>
    <w:rsid w:val="000E2F5D"/>
    <w:rsid w:val="000E5704"/>
    <w:rsid w:val="000E709B"/>
    <w:rsid w:val="000F5C10"/>
    <w:rsid w:val="000F774D"/>
    <w:rsid w:val="00111E36"/>
    <w:rsid w:val="00113507"/>
    <w:rsid w:val="00115D16"/>
    <w:rsid w:val="00116061"/>
    <w:rsid w:val="001165D3"/>
    <w:rsid w:val="0012047E"/>
    <w:rsid w:val="0012160E"/>
    <w:rsid w:val="00122BD6"/>
    <w:rsid w:val="00122FCB"/>
    <w:rsid w:val="0013273E"/>
    <w:rsid w:val="001345A7"/>
    <w:rsid w:val="00134ACD"/>
    <w:rsid w:val="00136060"/>
    <w:rsid w:val="0014297F"/>
    <w:rsid w:val="0014707B"/>
    <w:rsid w:val="00152B65"/>
    <w:rsid w:val="001571AD"/>
    <w:rsid w:val="00161D4A"/>
    <w:rsid w:val="001641F0"/>
    <w:rsid w:val="00166322"/>
    <w:rsid w:val="00167E84"/>
    <w:rsid w:val="00175901"/>
    <w:rsid w:val="00176880"/>
    <w:rsid w:val="00177709"/>
    <w:rsid w:val="00177DD2"/>
    <w:rsid w:val="00180F1C"/>
    <w:rsid w:val="001845E9"/>
    <w:rsid w:val="00184ECD"/>
    <w:rsid w:val="00191331"/>
    <w:rsid w:val="00194AE0"/>
    <w:rsid w:val="00196514"/>
    <w:rsid w:val="001977AF"/>
    <w:rsid w:val="001A3A49"/>
    <w:rsid w:val="001A5397"/>
    <w:rsid w:val="001A633C"/>
    <w:rsid w:val="001B19AB"/>
    <w:rsid w:val="001B1B8A"/>
    <w:rsid w:val="001B4226"/>
    <w:rsid w:val="001B4E56"/>
    <w:rsid w:val="001C296C"/>
    <w:rsid w:val="001C328D"/>
    <w:rsid w:val="001C39D6"/>
    <w:rsid w:val="001C7D4F"/>
    <w:rsid w:val="001D40E9"/>
    <w:rsid w:val="001D5715"/>
    <w:rsid w:val="001E0492"/>
    <w:rsid w:val="001E1597"/>
    <w:rsid w:val="001E4C76"/>
    <w:rsid w:val="001E650B"/>
    <w:rsid w:val="001F4BA8"/>
    <w:rsid w:val="001F4D08"/>
    <w:rsid w:val="00201B62"/>
    <w:rsid w:val="0020464B"/>
    <w:rsid w:val="002049C8"/>
    <w:rsid w:val="00204A56"/>
    <w:rsid w:val="002058A2"/>
    <w:rsid w:val="00207D67"/>
    <w:rsid w:val="00212044"/>
    <w:rsid w:val="0021268D"/>
    <w:rsid w:val="00212929"/>
    <w:rsid w:val="002175BD"/>
    <w:rsid w:val="002211A9"/>
    <w:rsid w:val="0022455E"/>
    <w:rsid w:val="0022687B"/>
    <w:rsid w:val="00226E8E"/>
    <w:rsid w:val="00235C4F"/>
    <w:rsid w:val="00235D8B"/>
    <w:rsid w:val="002535EF"/>
    <w:rsid w:val="002545BE"/>
    <w:rsid w:val="00255CD5"/>
    <w:rsid w:val="0025675A"/>
    <w:rsid w:val="0025774A"/>
    <w:rsid w:val="00257E04"/>
    <w:rsid w:val="00263C97"/>
    <w:rsid w:val="00265352"/>
    <w:rsid w:val="002662CF"/>
    <w:rsid w:val="00266CCE"/>
    <w:rsid w:val="00277945"/>
    <w:rsid w:val="002960C1"/>
    <w:rsid w:val="002A610B"/>
    <w:rsid w:val="002A72FE"/>
    <w:rsid w:val="002B5E1E"/>
    <w:rsid w:val="002C12E9"/>
    <w:rsid w:val="002C3AE8"/>
    <w:rsid w:val="002C5426"/>
    <w:rsid w:val="002C7E90"/>
    <w:rsid w:val="002D7074"/>
    <w:rsid w:val="002E7279"/>
    <w:rsid w:val="002E7AD4"/>
    <w:rsid w:val="002F0930"/>
    <w:rsid w:val="002F2BAB"/>
    <w:rsid w:val="002F4E79"/>
    <w:rsid w:val="002F7684"/>
    <w:rsid w:val="002F7D57"/>
    <w:rsid w:val="00303EB1"/>
    <w:rsid w:val="0030417E"/>
    <w:rsid w:val="003103DA"/>
    <w:rsid w:val="00312E2E"/>
    <w:rsid w:val="00314C6A"/>
    <w:rsid w:val="00315029"/>
    <w:rsid w:val="003169F2"/>
    <w:rsid w:val="00322425"/>
    <w:rsid w:val="00323D96"/>
    <w:rsid w:val="003252F0"/>
    <w:rsid w:val="00336883"/>
    <w:rsid w:val="0033798B"/>
    <w:rsid w:val="003443F5"/>
    <w:rsid w:val="00344F75"/>
    <w:rsid w:val="003465A5"/>
    <w:rsid w:val="00354962"/>
    <w:rsid w:val="00360DC1"/>
    <w:rsid w:val="00360F2D"/>
    <w:rsid w:val="00365B2D"/>
    <w:rsid w:val="00367563"/>
    <w:rsid w:val="00370166"/>
    <w:rsid w:val="00374AFE"/>
    <w:rsid w:val="00375868"/>
    <w:rsid w:val="003758DA"/>
    <w:rsid w:val="00377664"/>
    <w:rsid w:val="00381DC8"/>
    <w:rsid w:val="00393E6A"/>
    <w:rsid w:val="00395F31"/>
    <w:rsid w:val="00395FBB"/>
    <w:rsid w:val="00397F00"/>
    <w:rsid w:val="003A3E33"/>
    <w:rsid w:val="003A4958"/>
    <w:rsid w:val="003A7B65"/>
    <w:rsid w:val="003B3660"/>
    <w:rsid w:val="003B5160"/>
    <w:rsid w:val="003B7BE6"/>
    <w:rsid w:val="003C397D"/>
    <w:rsid w:val="003C4452"/>
    <w:rsid w:val="003C52E4"/>
    <w:rsid w:val="003C7ADD"/>
    <w:rsid w:val="003D384D"/>
    <w:rsid w:val="003E4055"/>
    <w:rsid w:val="003E627D"/>
    <w:rsid w:val="003F42DD"/>
    <w:rsid w:val="00403106"/>
    <w:rsid w:val="0041004A"/>
    <w:rsid w:val="00411B0B"/>
    <w:rsid w:val="00426288"/>
    <w:rsid w:val="00435889"/>
    <w:rsid w:val="004400B7"/>
    <w:rsid w:val="004439A9"/>
    <w:rsid w:val="00443BD8"/>
    <w:rsid w:val="00446917"/>
    <w:rsid w:val="0044724A"/>
    <w:rsid w:val="00451713"/>
    <w:rsid w:val="0045228E"/>
    <w:rsid w:val="00455B10"/>
    <w:rsid w:val="004577FC"/>
    <w:rsid w:val="00461B67"/>
    <w:rsid w:val="004625D1"/>
    <w:rsid w:val="00462831"/>
    <w:rsid w:val="00462961"/>
    <w:rsid w:val="00467629"/>
    <w:rsid w:val="00472A7E"/>
    <w:rsid w:val="00474BE9"/>
    <w:rsid w:val="0047559F"/>
    <w:rsid w:val="00475832"/>
    <w:rsid w:val="00477C3A"/>
    <w:rsid w:val="00484A3B"/>
    <w:rsid w:val="00485F2B"/>
    <w:rsid w:val="004910A9"/>
    <w:rsid w:val="00492B4A"/>
    <w:rsid w:val="0049599A"/>
    <w:rsid w:val="0049710A"/>
    <w:rsid w:val="004A323A"/>
    <w:rsid w:val="004A4436"/>
    <w:rsid w:val="004A4F8C"/>
    <w:rsid w:val="004A783C"/>
    <w:rsid w:val="004B63D5"/>
    <w:rsid w:val="004B641C"/>
    <w:rsid w:val="004C154B"/>
    <w:rsid w:val="004C5495"/>
    <w:rsid w:val="004C677D"/>
    <w:rsid w:val="004D70A0"/>
    <w:rsid w:val="004E1072"/>
    <w:rsid w:val="004E1B2F"/>
    <w:rsid w:val="004E2AD6"/>
    <w:rsid w:val="004E52FB"/>
    <w:rsid w:val="004F2492"/>
    <w:rsid w:val="004F3DE0"/>
    <w:rsid w:val="004F4A2C"/>
    <w:rsid w:val="004F7655"/>
    <w:rsid w:val="004F7E8E"/>
    <w:rsid w:val="00502947"/>
    <w:rsid w:val="005108F7"/>
    <w:rsid w:val="0051200D"/>
    <w:rsid w:val="005144F4"/>
    <w:rsid w:val="0051497E"/>
    <w:rsid w:val="0051580D"/>
    <w:rsid w:val="00515A92"/>
    <w:rsid w:val="005231BA"/>
    <w:rsid w:val="005244DE"/>
    <w:rsid w:val="00525F5D"/>
    <w:rsid w:val="005262DA"/>
    <w:rsid w:val="00530B6F"/>
    <w:rsid w:val="005366BD"/>
    <w:rsid w:val="00543AC6"/>
    <w:rsid w:val="0054421B"/>
    <w:rsid w:val="00547E63"/>
    <w:rsid w:val="005504D0"/>
    <w:rsid w:val="00551F95"/>
    <w:rsid w:val="00555C01"/>
    <w:rsid w:val="00562166"/>
    <w:rsid w:val="00562343"/>
    <w:rsid w:val="0056345B"/>
    <w:rsid w:val="00564EA9"/>
    <w:rsid w:val="0057074C"/>
    <w:rsid w:val="005718AA"/>
    <w:rsid w:val="00574436"/>
    <w:rsid w:val="0058043B"/>
    <w:rsid w:val="00580D6C"/>
    <w:rsid w:val="005841D2"/>
    <w:rsid w:val="00586301"/>
    <w:rsid w:val="005A27D1"/>
    <w:rsid w:val="005A47B9"/>
    <w:rsid w:val="005A4CFA"/>
    <w:rsid w:val="005B1AF8"/>
    <w:rsid w:val="005B390B"/>
    <w:rsid w:val="005C016A"/>
    <w:rsid w:val="005C186F"/>
    <w:rsid w:val="005C5559"/>
    <w:rsid w:val="005D0FBE"/>
    <w:rsid w:val="005D11E0"/>
    <w:rsid w:val="005D3ABF"/>
    <w:rsid w:val="005D6B7D"/>
    <w:rsid w:val="005E348B"/>
    <w:rsid w:val="005E3ADD"/>
    <w:rsid w:val="005E4348"/>
    <w:rsid w:val="005E4E79"/>
    <w:rsid w:val="005F00A0"/>
    <w:rsid w:val="005F0C18"/>
    <w:rsid w:val="005F3140"/>
    <w:rsid w:val="005F349B"/>
    <w:rsid w:val="005F3F01"/>
    <w:rsid w:val="005F71CD"/>
    <w:rsid w:val="0061630A"/>
    <w:rsid w:val="00616B40"/>
    <w:rsid w:val="00621409"/>
    <w:rsid w:val="00621BBB"/>
    <w:rsid w:val="00621C2C"/>
    <w:rsid w:val="00624022"/>
    <w:rsid w:val="00626400"/>
    <w:rsid w:val="006332C4"/>
    <w:rsid w:val="0063410E"/>
    <w:rsid w:val="0063779A"/>
    <w:rsid w:val="00642032"/>
    <w:rsid w:val="006435B0"/>
    <w:rsid w:val="00646AC7"/>
    <w:rsid w:val="00652F84"/>
    <w:rsid w:val="00665C42"/>
    <w:rsid w:val="00681A12"/>
    <w:rsid w:val="006832A6"/>
    <w:rsid w:val="00683767"/>
    <w:rsid w:val="006846ED"/>
    <w:rsid w:val="0068772E"/>
    <w:rsid w:val="00696864"/>
    <w:rsid w:val="006A44FF"/>
    <w:rsid w:val="006B043B"/>
    <w:rsid w:val="006B08E5"/>
    <w:rsid w:val="006B2B2E"/>
    <w:rsid w:val="006B3D9C"/>
    <w:rsid w:val="006C1AEB"/>
    <w:rsid w:val="006C2A6F"/>
    <w:rsid w:val="006C4AD3"/>
    <w:rsid w:val="006C79D4"/>
    <w:rsid w:val="006D1E2D"/>
    <w:rsid w:val="006D2854"/>
    <w:rsid w:val="006D4EE6"/>
    <w:rsid w:val="006D636F"/>
    <w:rsid w:val="006E40F6"/>
    <w:rsid w:val="006F5DBE"/>
    <w:rsid w:val="007004B1"/>
    <w:rsid w:val="00701EB7"/>
    <w:rsid w:val="00702AC7"/>
    <w:rsid w:val="00703AE3"/>
    <w:rsid w:val="00705F64"/>
    <w:rsid w:val="00712123"/>
    <w:rsid w:val="007153EA"/>
    <w:rsid w:val="00715A39"/>
    <w:rsid w:val="00715C1A"/>
    <w:rsid w:val="00720E28"/>
    <w:rsid w:val="00725210"/>
    <w:rsid w:val="0072602C"/>
    <w:rsid w:val="00730334"/>
    <w:rsid w:val="00734907"/>
    <w:rsid w:val="00740218"/>
    <w:rsid w:val="00740988"/>
    <w:rsid w:val="00744E18"/>
    <w:rsid w:val="00747A91"/>
    <w:rsid w:val="00747CBD"/>
    <w:rsid w:val="00753E86"/>
    <w:rsid w:val="0076332E"/>
    <w:rsid w:val="0077329A"/>
    <w:rsid w:val="007739C8"/>
    <w:rsid w:val="00775173"/>
    <w:rsid w:val="007759DD"/>
    <w:rsid w:val="00776AF8"/>
    <w:rsid w:val="00777055"/>
    <w:rsid w:val="00790218"/>
    <w:rsid w:val="00790F47"/>
    <w:rsid w:val="00793832"/>
    <w:rsid w:val="007A0BF4"/>
    <w:rsid w:val="007A3338"/>
    <w:rsid w:val="007A599C"/>
    <w:rsid w:val="007A78C1"/>
    <w:rsid w:val="007A7F66"/>
    <w:rsid w:val="007B73F3"/>
    <w:rsid w:val="007C0E6A"/>
    <w:rsid w:val="007C2786"/>
    <w:rsid w:val="007C5977"/>
    <w:rsid w:val="007C6A41"/>
    <w:rsid w:val="007C79EC"/>
    <w:rsid w:val="007C7DAF"/>
    <w:rsid w:val="007D2E78"/>
    <w:rsid w:val="007D2F7B"/>
    <w:rsid w:val="007D42D3"/>
    <w:rsid w:val="007D4E47"/>
    <w:rsid w:val="007D7957"/>
    <w:rsid w:val="007E3590"/>
    <w:rsid w:val="007E6A25"/>
    <w:rsid w:val="007F0F8D"/>
    <w:rsid w:val="007F2949"/>
    <w:rsid w:val="0080093D"/>
    <w:rsid w:val="008029E8"/>
    <w:rsid w:val="00803568"/>
    <w:rsid w:val="008053FC"/>
    <w:rsid w:val="0082037E"/>
    <w:rsid w:val="0082648A"/>
    <w:rsid w:val="00827E6F"/>
    <w:rsid w:val="008358E3"/>
    <w:rsid w:val="00845198"/>
    <w:rsid w:val="00845878"/>
    <w:rsid w:val="008509A6"/>
    <w:rsid w:val="00850CD8"/>
    <w:rsid w:val="00851907"/>
    <w:rsid w:val="008541B1"/>
    <w:rsid w:val="00855164"/>
    <w:rsid w:val="008565F2"/>
    <w:rsid w:val="008609A5"/>
    <w:rsid w:val="00861BDF"/>
    <w:rsid w:val="00863608"/>
    <w:rsid w:val="00874BE3"/>
    <w:rsid w:val="00884DA3"/>
    <w:rsid w:val="00891A8B"/>
    <w:rsid w:val="00896746"/>
    <w:rsid w:val="008978C4"/>
    <w:rsid w:val="008A2925"/>
    <w:rsid w:val="008A525A"/>
    <w:rsid w:val="008A6830"/>
    <w:rsid w:val="008A6F2A"/>
    <w:rsid w:val="008B43EC"/>
    <w:rsid w:val="008B4441"/>
    <w:rsid w:val="008B5690"/>
    <w:rsid w:val="008C37BD"/>
    <w:rsid w:val="008C7355"/>
    <w:rsid w:val="008D1168"/>
    <w:rsid w:val="008D4C83"/>
    <w:rsid w:val="008D5EB7"/>
    <w:rsid w:val="008E1234"/>
    <w:rsid w:val="008E41D9"/>
    <w:rsid w:val="008E4CD7"/>
    <w:rsid w:val="008F5C34"/>
    <w:rsid w:val="008F6D80"/>
    <w:rsid w:val="0090013E"/>
    <w:rsid w:val="009012CC"/>
    <w:rsid w:val="009028B2"/>
    <w:rsid w:val="00907561"/>
    <w:rsid w:val="00916286"/>
    <w:rsid w:val="00916634"/>
    <w:rsid w:val="00917B54"/>
    <w:rsid w:val="00925572"/>
    <w:rsid w:val="009262D7"/>
    <w:rsid w:val="00930EEE"/>
    <w:rsid w:val="009329C4"/>
    <w:rsid w:val="009336DF"/>
    <w:rsid w:val="00934DDD"/>
    <w:rsid w:val="0093537E"/>
    <w:rsid w:val="0094151D"/>
    <w:rsid w:val="009458BD"/>
    <w:rsid w:val="0095015F"/>
    <w:rsid w:val="00955623"/>
    <w:rsid w:val="00957AF3"/>
    <w:rsid w:val="00962296"/>
    <w:rsid w:val="00962AD1"/>
    <w:rsid w:val="0097134A"/>
    <w:rsid w:val="009718CC"/>
    <w:rsid w:val="00971CCF"/>
    <w:rsid w:val="009748C1"/>
    <w:rsid w:val="00983ECC"/>
    <w:rsid w:val="0098652D"/>
    <w:rsid w:val="009866A9"/>
    <w:rsid w:val="00990C2A"/>
    <w:rsid w:val="00992FCF"/>
    <w:rsid w:val="00993661"/>
    <w:rsid w:val="00994415"/>
    <w:rsid w:val="009947BB"/>
    <w:rsid w:val="00996FB6"/>
    <w:rsid w:val="00997311"/>
    <w:rsid w:val="009A0320"/>
    <w:rsid w:val="009A32FD"/>
    <w:rsid w:val="009A4EFF"/>
    <w:rsid w:val="009B4A7F"/>
    <w:rsid w:val="009B77B2"/>
    <w:rsid w:val="009C5AFD"/>
    <w:rsid w:val="009D0EDF"/>
    <w:rsid w:val="009D41CC"/>
    <w:rsid w:val="009D5C48"/>
    <w:rsid w:val="009E05A9"/>
    <w:rsid w:val="009E1878"/>
    <w:rsid w:val="009E1AA6"/>
    <w:rsid w:val="009E20B4"/>
    <w:rsid w:val="009E4441"/>
    <w:rsid w:val="009E6CA9"/>
    <w:rsid w:val="009F1A3F"/>
    <w:rsid w:val="009F3F4B"/>
    <w:rsid w:val="009F4BE4"/>
    <w:rsid w:val="00A02329"/>
    <w:rsid w:val="00A02F59"/>
    <w:rsid w:val="00A0515A"/>
    <w:rsid w:val="00A10218"/>
    <w:rsid w:val="00A161D2"/>
    <w:rsid w:val="00A22919"/>
    <w:rsid w:val="00A3264F"/>
    <w:rsid w:val="00A33437"/>
    <w:rsid w:val="00A42669"/>
    <w:rsid w:val="00A462B8"/>
    <w:rsid w:val="00A505D0"/>
    <w:rsid w:val="00A51615"/>
    <w:rsid w:val="00A53506"/>
    <w:rsid w:val="00A556E1"/>
    <w:rsid w:val="00A56819"/>
    <w:rsid w:val="00A57376"/>
    <w:rsid w:val="00A63B5D"/>
    <w:rsid w:val="00A647CF"/>
    <w:rsid w:val="00A700C4"/>
    <w:rsid w:val="00A70843"/>
    <w:rsid w:val="00A70A67"/>
    <w:rsid w:val="00A71A6E"/>
    <w:rsid w:val="00A72569"/>
    <w:rsid w:val="00A7768B"/>
    <w:rsid w:val="00A81E88"/>
    <w:rsid w:val="00A82634"/>
    <w:rsid w:val="00A82807"/>
    <w:rsid w:val="00A918CF"/>
    <w:rsid w:val="00A92053"/>
    <w:rsid w:val="00A92FAE"/>
    <w:rsid w:val="00AB204B"/>
    <w:rsid w:val="00AB25FB"/>
    <w:rsid w:val="00AB7EDB"/>
    <w:rsid w:val="00AC2EBE"/>
    <w:rsid w:val="00AC4AE9"/>
    <w:rsid w:val="00AC7595"/>
    <w:rsid w:val="00AD02AB"/>
    <w:rsid w:val="00AD1736"/>
    <w:rsid w:val="00AD2A1D"/>
    <w:rsid w:val="00AD7E66"/>
    <w:rsid w:val="00AE4248"/>
    <w:rsid w:val="00AE7C06"/>
    <w:rsid w:val="00AE7F3C"/>
    <w:rsid w:val="00AF4DFB"/>
    <w:rsid w:val="00AF6FDD"/>
    <w:rsid w:val="00B00404"/>
    <w:rsid w:val="00B1682A"/>
    <w:rsid w:val="00B17A5E"/>
    <w:rsid w:val="00B2212F"/>
    <w:rsid w:val="00B250FD"/>
    <w:rsid w:val="00B35EBA"/>
    <w:rsid w:val="00B418F8"/>
    <w:rsid w:val="00B42EB2"/>
    <w:rsid w:val="00B45259"/>
    <w:rsid w:val="00B45497"/>
    <w:rsid w:val="00B45F0D"/>
    <w:rsid w:val="00B46E01"/>
    <w:rsid w:val="00B50888"/>
    <w:rsid w:val="00B53013"/>
    <w:rsid w:val="00B53106"/>
    <w:rsid w:val="00B54C79"/>
    <w:rsid w:val="00B55126"/>
    <w:rsid w:val="00B602BB"/>
    <w:rsid w:val="00B60F49"/>
    <w:rsid w:val="00B62CD8"/>
    <w:rsid w:val="00B673E9"/>
    <w:rsid w:val="00B7219B"/>
    <w:rsid w:val="00B7244C"/>
    <w:rsid w:val="00B75F0E"/>
    <w:rsid w:val="00B77244"/>
    <w:rsid w:val="00B807B7"/>
    <w:rsid w:val="00B80B7E"/>
    <w:rsid w:val="00B81D7C"/>
    <w:rsid w:val="00B822F5"/>
    <w:rsid w:val="00B83050"/>
    <w:rsid w:val="00B84157"/>
    <w:rsid w:val="00B8648E"/>
    <w:rsid w:val="00B866C6"/>
    <w:rsid w:val="00B92520"/>
    <w:rsid w:val="00B92ADD"/>
    <w:rsid w:val="00B94B42"/>
    <w:rsid w:val="00BA5505"/>
    <w:rsid w:val="00BA5B2B"/>
    <w:rsid w:val="00BA6D6D"/>
    <w:rsid w:val="00BB01C3"/>
    <w:rsid w:val="00BB1AB1"/>
    <w:rsid w:val="00BB6B06"/>
    <w:rsid w:val="00BC17DA"/>
    <w:rsid w:val="00BC4258"/>
    <w:rsid w:val="00BC5F41"/>
    <w:rsid w:val="00BC658D"/>
    <w:rsid w:val="00BC718A"/>
    <w:rsid w:val="00BC77DE"/>
    <w:rsid w:val="00BD0560"/>
    <w:rsid w:val="00BD138B"/>
    <w:rsid w:val="00BD4B53"/>
    <w:rsid w:val="00BD5BD4"/>
    <w:rsid w:val="00BD6087"/>
    <w:rsid w:val="00BF06BC"/>
    <w:rsid w:val="00BF28F5"/>
    <w:rsid w:val="00BF77A2"/>
    <w:rsid w:val="00C02ACC"/>
    <w:rsid w:val="00C061AE"/>
    <w:rsid w:val="00C115BA"/>
    <w:rsid w:val="00C125FE"/>
    <w:rsid w:val="00C16A6F"/>
    <w:rsid w:val="00C20786"/>
    <w:rsid w:val="00C255EB"/>
    <w:rsid w:val="00C267F8"/>
    <w:rsid w:val="00C26F00"/>
    <w:rsid w:val="00C30C92"/>
    <w:rsid w:val="00C31086"/>
    <w:rsid w:val="00C31B2B"/>
    <w:rsid w:val="00C33ECB"/>
    <w:rsid w:val="00C36C61"/>
    <w:rsid w:val="00C45CE7"/>
    <w:rsid w:val="00C47560"/>
    <w:rsid w:val="00C549CD"/>
    <w:rsid w:val="00C5716E"/>
    <w:rsid w:val="00C63060"/>
    <w:rsid w:val="00C64E6B"/>
    <w:rsid w:val="00C67D57"/>
    <w:rsid w:val="00C709E2"/>
    <w:rsid w:val="00C7164A"/>
    <w:rsid w:val="00C71A01"/>
    <w:rsid w:val="00C76842"/>
    <w:rsid w:val="00C8091E"/>
    <w:rsid w:val="00C8308C"/>
    <w:rsid w:val="00C84870"/>
    <w:rsid w:val="00C8699D"/>
    <w:rsid w:val="00C87E3F"/>
    <w:rsid w:val="00C947CA"/>
    <w:rsid w:val="00C94EF9"/>
    <w:rsid w:val="00CA1208"/>
    <w:rsid w:val="00CA61F6"/>
    <w:rsid w:val="00CA7932"/>
    <w:rsid w:val="00CB019D"/>
    <w:rsid w:val="00CB0876"/>
    <w:rsid w:val="00CB5292"/>
    <w:rsid w:val="00CB7D09"/>
    <w:rsid w:val="00CC267D"/>
    <w:rsid w:val="00CC2A91"/>
    <w:rsid w:val="00CC2D0B"/>
    <w:rsid w:val="00CC32BD"/>
    <w:rsid w:val="00CC64BC"/>
    <w:rsid w:val="00CD17BA"/>
    <w:rsid w:val="00CD197A"/>
    <w:rsid w:val="00CD3CB2"/>
    <w:rsid w:val="00CE0566"/>
    <w:rsid w:val="00CE0860"/>
    <w:rsid w:val="00CE463D"/>
    <w:rsid w:val="00CE47B8"/>
    <w:rsid w:val="00CE79A1"/>
    <w:rsid w:val="00CF01E6"/>
    <w:rsid w:val="00CF0703"/>
    <w:rsid w:val="00CF140F"/>
    <w:rsid w:val="00CF5B60"/>
    <w:rsid w:val="00CF5FB1"/>
    <w:rsid w:val="00CF7470"/>
    <w:rsid w:val="00D04A9E"/>
    <w:rsid w:val="00D115DA"/>
    <w:rsid w:val="00D14016"/>
    <w:rsid w:val="00D16024"/>
    <w:rsid w:val="00D170EC"/>
    <w:rsid w:val="00D20B07"/>
    <w:rsid w:val="00D22D1D"/>
    <w:rsid w:val="00D23245"/>
    <w:rsid w:val="00D23D87"/>
    <w:rsid w:val="00D30054"/>
    <w:rsid w:val="00D30A43"/>
    <w:rsid w:val="00D331BF"/>
    <w:rsid w:val="00D36C97"/>
    <w:rsid w:val="00D4202F"/>
    <w:rsid w:val="00D5341F"/>
    <w:rsid w:val="00D53680"/>
    <w:rsid w:val="00D54D9D"/>
    <w:rsid w:val="00D56BD3"/>
    <w:rsid w:val="00D664C1"/>
    <w:rsid w:val="00D722F2"/>
    <w:rsid w:val="00D729B1"/>
    <w:rsid w:val="00D736CE"/>
    <w:rsid w:val="00D76FAF"/>
    <w:rsid w:val="00D829B9"/>
    <w:rsid w:val="00D84B51"/>
    <w:rsid w:val="00D96AFB"/>
    <w:rsid w:val="00DA5EFD"/>
    <w:rsid w:val="00DA66DB"/>
    <w:rsid w:val="00DB01CF"/>
    <w:rsid w:val="00DB50C0"/>
    <w:rsid w:val="00DB6956"/>
    <w:rsid w:val="00DB6A95"/>
    <w:rsid w:val="00DB709F"/>
    <w:rsid w:val="00DB7660"/>
    <w:rsid w:val="00DC0A26"/>
    <w:rsid w:val="00DC212B"/>
    <w:rsid w:val="00DC6CDB"/>
    <w:rsid w:val="00DD3B22"/>
    <w:rsid w:val="00DD4DFF"/>
    <w:rsid w:val="00DD57E0"/>
    <w:rsid w:val="00DD6501"/>
    <w:rsid w:val="00DE4492"/>
    <w:rsid w:val="00DF1F1A"/>
    <w:rsid w:val="00DF6837"/>
    <w:rsid w:val="00DF7B2D"/>
    <w:rsid w:val="00E00C60"/>
    <w:rsid w:val="00E036DE"/>
    <w:rsid w:val="00E1128D"/>
    <w:rsid w:val="00E1687A"/>
    <w:rsid w:val="00E21E6F"/>
    <w:rsid w:val="00E31C2A"/>
    <w:rsid w:val="00E32B1E"/>
    <w:rsid w:val="00E349D1"/>
    <w:rsid w:val="00E4086A"/>
    <w:rsid w:val="00E44D3F"/>
    <w:rsid w:val="00E5569E"/>
    <w:rsid w:val="00E618AC"/>
    <w:rsid w:val="00E6417B"/>
    <w:rsid w:val="00E663E6"/>
    <w:rsid w:val="00E721A8"/>
    <w:rsid w:val="00E764C2"/>
    <w:rsid w:val="00E76664"/>
    <w:rsid w:val="00E76816"/>
    <w:rsid w:val="00E769C8"/>
    <w:rsid w:val="00E83ACD"/>
    <w:rsid w:val="00E907F3"/>
    <w:rsid w:val="00E9260F"/>
    <w:rsid w:val="00E93BBD"/>
    <w:rsid w:val="00E943A5"/>
    <w:rsid w:val="00E96193"/>
    <w:rsid w:val="00E96AD4"/>
    <w:rsid w:val="00E97CDA"/>
    <w:rsid w:val="00EA0B5E"/>
    <w:rsid w:val="00EA1212"/>
    <w:rsid w:val="00EA39B3"/>
    <w:rsid w:val="00EA3F71"/>
    <w:rsid w:val="00EA7150"/>
    <w:rsid w:val="00EB570A"/>
    <w:rsid w:val="00EC12A9"/>
    <w:rsid w:val="00EC1F38"/>
    <w:rsid w:val="00EC2982"/>
    <w:rsid w:val="00EC3FA1"/>
    <w:rsid w:val="00EC5A0F"/>
    <w:rsid w:val="00ED14C1"/>
    <w:rsid w:val="00ED1C4B"/>
    <w:rsid w:val="00ED231D"/>
    <w:rsid w:val="00ED4F76"/>
    <w:rsid w:val="00ED72E1"/>
    <w:rsid w:val="00EE0175"/>
    <w:rsid w:val="00EE099E"/>
    <w:rsid w:val="00EE349C"/>
    <w:rsid w:val="00EE3D85"/>
    <w:rsid w:val="00EF1315"/>
    <w:rsid w:val="00EF753E"/>
    <w:rsid w:val="00F041B9"/>
    <w:rsid w:val="00F05379"/>
    <w:rsid w:val="00F055C0"/>
    <w:rsid w:val="00F120F8"/>
    <w:rsid w:val="00F14496"/>
    <w:rsid w:val="00F14A2B"/>
    <w:rsid w:val="00F2280A"/>
    <w:rsid w:val="00F24157"/>
    <w:rsid w:val="00F26B9D"/>
    <w:rsid w:val="00F33436"/>
    <w:rsid w:val="00F34548"/>
    <w:rsid w:val="00F3582F"/>
    <w:rsid w:val="00F36F23"/>
    <w:rsid w:val="00F407EA"/>
    <w:rsid w:val="00F473BC"/>
    <w:rsid w:val="00F4783B"/>
    <w:rsid w:val="00F546F9"/>
    <w:rsid w:val="00F65FC4"/>
    <w:rsid w:val="00F72D24"/>
    <w:rsid w:val="00F76D69"/>
    <w:rsid w:val="00F84268"/>
    <w:rsid w:val="00F94F46"/>
    <w:rsid w:val="00F976BA"/>
    <w:rsid w:val="00FA0A3C"/>
    <w:rsid w:val="00FA1DBF"/>
    <w:rsid w:val="00FA2BE3"/>
    <w:rsid w:val="00FA5D24"/>
    <w:rsid w:val="00FA6807"/>
    <w:rsid w:val="00FA7043"/>
    <w:rsid w:val="00FB688C"/>
    <w:rsid w:val="00FB7918"/>
    <w:rsid w:val="00FC7F31"/>
    <w:rsid w:val="00FD051B"/>
    <w:rsid w:val="00FD3823"/>
    <w:rsid w:val="00FD5AF5"/>
    <w:rsid w:val="00FD7A24"/>
    <w:rsid w:val="00FE2E27"/>
    <w:rsid w:val="00FE4FDB"/>
    <w:rsid w:val="00FF257A"/>
    <w:rsid w:val="00FF4DA1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00A56"/>
  <w15:docId w15:val="{2DA99652-D07D-4B5E-923E-5CAE6901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2037E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val="x-none" w:eastAsia="x-none" w:bidi="ru-RU"/>
    </w:rPr>
  </w:style>
  <w:style w:type="paragraph" w:styleId="2">
    <w:name w:val="heading 2"/>
    <w:basedOn w:val="a"/>
    <w:link w:val="20"/>
    <w:uiPriority w:val="1"/>
    <w:qFormat/>
    <w:rsid w:val="007759DD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link w:val="30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val="x-none" w:eastAsia="x-none" w:bidi="ru-RU"/>
    </w:rPr>
  </w:style>
  <w:style w:type="paragraph" w:styleId="4">
    <w:name w:val="heading 4"/>
    <w:basedOn w:val="a"/>
    <w:link w:val="40"/>
    <w:uiPriority w:val="1"/>
    <w:qFormat/>
    <w:rsid w:val="007759DD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6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9686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27E6F"/>
    <w:rPr>
      <w:color w:val="0000FF"/>
      <w:u w:val="single"/>
    </w:rPr>
  </w:style>
  <w:style w:type="paragraph" w:customStyle="1" w:styleId="ConsPlusNormal">
    <w:name w:val="ConsPlusNormal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395F3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1D9"/>
  </w:style>
  <w:style w:type="paragraph" w:styleId="a8">
    <w:name w:val="footer"/>
    <w:basedOn w:val="a"/>
    <w:link w:val="a9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1D9"/>
  </w:style>
  <w:style w:type="table" w:styleId="aa">
    <w:name w:val="Table Grid"/>
    <w:basedOn w:val="a1"/>
    <w:uiPriority w:val="59"/>
    <w:rsid w:val="0094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1"/>
    <w:rsid w:val="0082037E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82037E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82037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val="x-none" w:eastAsia="x-none" w:bidi="ru-RU"/>
    </w:rPr>
  </w:style>
  <w:style w:type="character" w:customStyle="1" w:styleId="ac">
    <w:name w:val="Основной текст Знак"/>
    <w:link w:val="ab"/>
    <w:uiPriority w:val="1"/>
    <w:rsid w:val="0082037E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820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7759DD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7759DD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styleId="ad">
    <w:name w:val="annotation reference"/>
    <w:uiPriority w:val="99"/>
    <w:semiHidden/>
    <w:unhideWhenUsed/>
    <w:rsid w:val="00845198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45198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rsid w:val="0084519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19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845198"/>
    <w:rPr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6807"/>
    <w:rPr>
      <w:rFonts w:ascii="Courier New" w:eastAsia="Times New Roman" w:hAnsi="Courier New" w:cs="Courier New"/>
    </w:rPr>
  </w:style>
  <w:style w:type="character" w:styleId="af2">
    <w:name w:val="Strong"/>
    <w:uiPriority w:val="22"/>
    <w:qFormat/>
    <w:rsid w:val="003A7B65"/>
    <w:rPr>
      <w:b/>
      <w:bCs/>
    </w:rPr>
  </w:style>
  <w:style w:type="paragraph" w:styleId="af3">
    <w:name w:val="List Paragraph"/>
    <w:basedOn w:val="a"/>
    <w:uiPriority w:val="34"/>
    <w:qFormat/>
    <w:rsid w:val="000D7ED6"/>
    <w:pPr>
      <w:ind w:left="720"/>
      <w:contextualSpacing/>
    </w:pPr>
  </w:style>
  <w:style w:type="paragraph" w:customStyle="1" w:styleId="ConsPlusCell">
    <w:name w:val="ConsPlusCell"/>
    <w:uiPriority w:val="99"/>
    <w:rsid w:val="00411B0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4">
    <w:name w:val="Body Text Indent"/>
    <w:basedOn w:val="a"/>
    <w:link w:val="af5"/>
    <w:uiPriority w:val="99"/>
    <w:semiHidden/>
    <w:unhideWhenUsed/>
    <w:rsid w:val="003A3E3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3A3E33"/>
    <w:rPr>
      <w:sz w:val="22"/>
      <w:szCs w:val="22"/>
      <w:lang w:eastAsia="en-US"/>
    </w:rPr>
  </w:style>
  <w:style w:type="character" w:customStyle="1" w:styleId="FontStyle14">
    <w:name w:val="Font Style14"/>
    <w:rsid w:val="003A3E33"/>
    <w:rPr>
      <w:rFonts w:ascii="Times New Roman" w:hAnsi="Times New Roman" w:cs="Times New Roman"/>
      <w:sz w:val="26"/>
      <w:szCs w:val="26"/>
    </w:rPr>
  </w:style>
  <w:style w:type="paragraph" w:customStyle="1" w:styleId="Oaenoiinoaiiaeaiey">
    <w:name w:val="Oaeno iinoaiiaeaiey"/>
    <w:basedOn w:val="a"/>
    <w:rsid w:val="00CF747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/main/static.asp?id=1867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F1F42-CFA9-4CFA-8F13-CEAF9B170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2929</TotalTime>
  <Pages>17</Pages>
  <Words>5589</Words>
  <Characters>31861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37376</CharactersWithSpaces>
  <SharedDoc>false</SharedDoc>
  <HLinks>
    <vt:vector size="24" baseType="variant">
      <vt:variant>
        <vt:i4>196699</vt:i4>
      </vt:variant>
      <vt:variant>
        <vt:i4>12</vt:i4>
      </vt:variant>
      <vt:variant>
        <vt:i4>0</vt:i4>
      </vt:variant>
      <vt:variant>
        <vt:i4>5</vt:i4>
      </vt:variant>
      <vt:variant>
        <vt:lpwstr>http://ktc.mosreg.ru/</vt:lpwstr>
      </vt:variant>
      <vt:variant>
        <vt:lpwstr/>
      </vt:variant>
      <vt:variant>
        <vt:i4>1245188</vt:i4>
      </vt:variant>
      <vt:variant>
        <vt:i4>9</vt:i4>
      </vt:variant>
      <vt:variant>
        <vt:i4>0</vt:i4>
      </vt:variant>
      <vt:variant>
        <vt:i4>5</vt:i4>
      </vt:variant>
      <vt:variant>
        <vt:lpwstr>http://ktc.mosreg.ru/kontakty</vt:lpwstr>
      </vt:variant>
      <vt:variant>
        <vt:lpwstr/>
      </vt:variant>
      <vt:variant>
        <vt:i4>5636189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https://login.consultant.ru/link/?req=doc&amp;base=LAW&amp;n=296155&amp;rnd=F1529B37639E9447B85ECDE9F86AC092&amp;dst=293&amp;fld=134</vt:lpwstr>
      </vt:variant>
      <vt:variant>
        <vt:lpwstr/>
      </vt:variant>
      <vt:variant>
        <vt:i4>5505117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https://login.consultant.ru/link/?req=doc&amp;base=LAW&amp;n=296155&amp;rnd=F1529B37639E9447B85ECDE9F86AC092&amp;dst=291&amp;fld=134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Марина Валерьевна</dc:creator>
  <cp:lastModifiedBy>Зиминова Анна Юрьевна</cp:lastModifiedBy>
  <cp:revision>18</cp:revision>
  <cp:lastPrinted>2026-02-10T14:38:00Z</cp:lastPrinted>
  <dcterms:created xsi:type="dcterms:W3CDTF">2025-12-10T12:10:00Z</dcterms:created>
  <dcterms:modified xsi:type="dcterms:W3CDTF">2026-02-17T14:09:00Z</dcterms:modified>
</cp:coreProperties>
</file>